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60BB" w14:textId="77777777" w:rsidR="00BB4CCC" w:rsidRPr="002A01FE" w:rsidRDefault="00BB4CCC">
      <w:pPr>
        <w:pStyle w:val="Titre3"/>
        <w:pBdr>
          <w:bottom w:val="single" w:sz="4" w:space="10" w:color="auto"/>
        </w:pBdr>
        <w:rPr>
          <w:b/>
          <w:bCs/>
          <w:lang w:val="fr-BE"/>
        </w:rPr>
      </w:pPr>
      <w:r w:rsidRPr="002A01FE">
        <w:rPr>
          <w:b/>
          <w:bCs/>
          <w:lang w:val="fr-BE"/>
        </w:rPr>
        <w:t>DOSSIER</w:t>
      </w:r>
      <w:r w:rsidR="007B7A93" w:rsidRPr="002A01FE">
        <w:rPr>
          <w:b/>
          <w:bCs/>
          <w:lang w:val="fr-BE"/>
        </w:rPr>
        <w:t xml:space="preserve"> DE CANDIDATURE</w:t>
      </w:r>
      <w:r w:rsidRPr="002A01FE">
        <w:rPr>
          <w:b/>
          <w:bCs/>
          <w:lang w:val="fr-BE"/>
        </w:rPr>
        <w:t xml:space="preserve"> </w:t>
      </w:r>
    </w:p>
    <w:p w14:paraId="1B05DD39" w14:textId="77777777" w:rsidR="00BB4CCC" w:rsidRPr="002A01FE" w:rsidRDefault="007B7A93">
      <w:pPr>
        <w:pStyle w:val="Titre3"/>
        <w:pBdr>
          <w:bottom w:val="single" w:sz="4" w:space="10" w:color="auto"/>
        </w:pBdr>
        <w:rPr>
          <w:sz w:val="24"/>
          <w:lang w:val="fr-BE"/>
        </w:rPr>
      </w:pPr>
      <w:r w:rsidRPr="002A01FE">
        <w:rPr>
          <w:sz w:val="24"/>
          <w:lang w:val="fr-BE"/>
        </w:rPr>
        <w:t>pour</w:t>
      </w:r>
    </w:p>
    <w:p w14:paraId="4B048DC7" w14:textId="20681366" w:rsidR="00BB4CCC" w:rsidRPr="00C866DF" w:rsidRDefault="00BB4CCC">
      <w:pPr>
        <w:pStyle w:val="Titre3"/>
        <w:pBdr>
          <w:bottom w:val="single" w:sz="4" w:space="10" w:color="auto"/>
        </w:pBdr>
        <w:rPr>
          <w:sz w:val="24"/>
        </w:rPr>
      </w:pPr>
      <w:r w:rsidRPr="00C866DF">
        <w:rPr>
          <w:b/>
          <w:bCs/>
        </w:rPr>
        <w:t xml:space="preserve">BEST </w:t>
      </w:r>
      <w:r w:rsidR="00EA3B9A" w:rsidRPr="00C866DF">
        <w:rPr>
          <w:b/>
          <w:bCs/>
        </w:rPr>
        <w:t>USE</w:t>
      </w:r>
      <w:r w:rsidR="00EA2605" w:rsidRPr="00C866DF">
        <w:rPr>
          <w:b/>
          <w:bCs/>
        </w:rPr>
        <w:t xml:space="preserve"> OF </w:t>
      </w:r>
      <w:r w:rsidR="0074207D">
        <w:rPr>
          <w:b/>
          <w:bCs/>
        </w:rPr>
        <w:t>1 MEDIUM</w:t>
      </w:r>
      <w:r w:rsidRPr="00C866DF">
        <w:rPr>
          <w:b/>
          <w:bCs/>
          <w:sz w:val="24"/>
        </w:rPr>
        <w:t xml:space="preserve"> </w:t>
      </w:r>
    </w:p>
    <w:p w14:paraId="08BFDC5E" w14:textId="77777777" w:rsidR="00C866DF" w:rsidRDefault="00C866DF" w:rsidP="00BB4CCC">
      <w:pPr>
        <w:rPr>
          <w:color w:val="000000"/>
          <w:sz w:val="22"/>
          <w:szCs w:val="22"/>
          <w:lang w:val="fr-BE"/>
        </w:rPr>
      </w:pPr>
    </w:p>
    <w:p w14:paraId="4375CA28" w14:textId="4FE84A5E" w:rsidR="00BB4CCC" w:rsidRDefault="003709D7" w:rsidP="00BB4CCC">
      <w:p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L</w:t>
      </w:r>
      <w:r w:rsidR="00A85E65" w:rsidRPr="00A85E65">
        <w:rPr>
          <w:color w:val="000000"/>
          <w:sz w:val="22"/>
          <w:szCs w:val="22"/>
          <w:lang w:val="fr-BE"/>
        </w:rPr>
        <w:t>’introduction d’un dossier de candidature implique automatiquement que le candidat approuve le règlement des AMMA et les mécanismes d’évaluation et d’attribution des prix par le jury.</w:t>
      </w:r>
      <w:r w:rsidR="00A85E65" w:rsidRPr="00A85E65">
        <w:rPr>
          <w:sz w:val="22"/>
          <w:szCs w:val="22"/>
          <w:lang w:val="fr-BE"/>
        </w:rPr>
        <w:t xml:space="preserve"> </w:t>
      </w:r>
      <w:r w:rsidR="00CA6A24" w:rsidRPr="00CA6A24">
        <w:rPr>
          <w:color w:val="000000"/>
          <w:sz w:val="22"/>
          <w:szCs w:val="22"/>
          <w:lang w:val="fr-BE"/>
        </w:rPr>
        <w:t>Les</w:t>
      </w:r>
      <w:r w:rsidR="00A85E65" w:rsidRPr="00A85E65">
        <w:rPr>
          <w:color w:val="000000"/>
          <w:sz w:val="22"/>
          <w:szCs w:val="22"/>
          <w:lang w:val="fr-BE"/>
        </w:rPr>
        <w:t xml:space="preserve"> dossiers de candidature doivent être déposés au plus tard le </w:t>
      </w:r>
      <w:r w:rsidR="00167C36">
        <w:rPr>
          <w:b/>
          <w:color w:val="000000"/>
          <w:sz w:val="22"/>
          <w:szCs w:val="22"/>
          <w:lang w:val="fr-BE"/>
        </w:rPr>
        <w:t>24</w:t>
      </w:r>
      <w:r w:rsidR="00417A41">
        <w:rPr>
          <w:b/>
          <w:color w:val="000000"/>
          <w:sz w:val="22"/>
          <w:szCs w:val="22"/>
          <w:lang w:val="fr-BE"/>
        </w:rPr>
        <w:t xml:space="preserve"> mars </w:t>
      </w:r>
      <w:r w:rsidR="00A85E65" w:rsidRPr="00A85E65">
        <w:rPr>
          <w:color w:val="000000"/>
          <w:sz w:val="22"/>
          <w:szCs w:val="22"/>
          <w:lang w:val="fr-BE"/>
        </w:rPr>
        <w:t>20</w:t>
      </w:r>
      <w:r w:rsidR="00C4176A">
        <w:rPr>
          <w:color w:val="000000"/>
          <w:sz w:val="22"/>
          <w:szCs w:val="22"/>
          <w:lang w:val="fr-BE"/>
        </w:rPr>
        <w:t>2</w:t>
      </w:r>
      <w:r w:rsidR="00B962F8">
        <w:rPr>
          <w:color w:val="000000"/>
          <w:sz w:val="22"/>
          <w:szCs w:val="22"/>
          <w:lang w:val="fr-BE"/>
        </w:rPr>
        <w:t>2</w:t>
      </w:r>
      <w:r w:rsidR="00A85E65" w:rsidRPr="00A85E65">
        <w:rPr>
          <w:color w:val="000000"/>
          <w:sz w:val="22"/>
          <w:szCs w:val="22"/>
          <w:lang w:val="fr-BE"/>
        </w:rPr>
        <w:t xml:space="preserve"> minuit sur la plateforme AMMA, par téléchargement. </w:t>
      </w:r>
    </w:p>
    <w:p w14:paraId="18D9295D" w14:textId="77777777" w:rsidR="00DE19E9" w:rsidRDefault="00DE19E9" w:rsidP="00BB4CCC">
      <w:pPr>
        <w:rPr>
          <w:color w:val="000000"/>
          <w:sz w:val="22"/>
          <w:szCs w:val="22"/>
          <w:lang w:val="fr-BE"/>
        </w:rPr>
      </w:pPr>
    </w:p>
    <w:p w14:paraId="5E149D8A" w14:textId="027157F2" w:rsidR="00BA5642" w:rsidRDefault="00BA5642" w:rsidP="00BA5642">
      <w:p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 xml:space="preserve">Le soumissionnaire paie une contribution de </w:t>
      </w:r>
      <w:r>
        <w:rPr>
          <w:b/>
          <w:color w:val="000000"/>
          <w:sz w:val="22"/>
          <w:szCs w:val="22"/>
          <w:lang w:val="fr-BE"/>
        </w:rPr>
        <w:t>€3</w:t>
      </w:r>
      <w:r w:rsidR="00B962F8">
        <w:rPr>
          <w:b/>
          <w:color w:val="000000"/>
          <w:sz w:val="22"/>
          <w:szCs w:val="22"/>
          <w:lang w:val="fr-BE"/>
        </w:rPr>
        <w:t>5</w:t>
      </w:r>
      <w:r>
        <w:rPr>
          <w:b/>
          <w:color w:val="000000"/>
          <w:sz w:val="22"/>
          <w:szCs w:val="22"/>
          <w:lang w:val="fr-BE"/>
        </w:rPr>
        <w:t>0</w:t>
      </w:r>
      <w:r>
        <w:rPr>
          <w:color w:val="000000"/>
          <w:sz w:val="22"/>
          <w:szCs w:val="22"/>
          <w:lang w:val="fr-BE"/>
        </w:rPr>
        <w:t xml:space="preserve"> HTVA par dossier.</w:t>
      </w:r>
    </w:p>
    <w:p w14:paraId="57EC9F48" w14:textId="77777777" w:rsidR="00AC4DED" w:rsidRDefault="00AC4DED" w:rsidP="0003741D">
      <w:pPr>
        <w:rPr>
          <w:b/>
          <w:lang w:val="fr-BE"/>
        </w:rPr>
      </w:pPr>
    </w:p>
    <w:p w14:paraId="2BA7796E" w14:textId="77777777" w:rsidR="0003741D" w:rsidRPr="00CB71C8" w:rsidRDefault="0003741D" w:rsidP="0003741D">
      <w:pPr>
        <w:rPr>
          <w:sz w:val="22"/>
          <w:lang w:val="fr-BE"/>
        </w:rPr>
      </w:pPr>
      <w:r>
        <w:rPr>
          <w:b/>
          <w:lang w:val="fr-BE"/>
        </w:rPr>
        <w:t>A</w:t>
      </w:r>
      <w:r w:rsidRPr="00CB71C8">
        <w:rPr>
          <w:b/>
          <w:lang w:val="fr-BE"/>
        </w:rPr>
        <w:t>ttention </w:t>
      </w:r>
      <w:r w:rsidRPr="00CB71C8">
        <w:rPr>
          <w:lang w:val="fr-BE"/>
        </w:rPr>
        <w:t>!</w:t>
      </w:r>
      <w:r>
        <w:rPr>
          <w:lang w:val="fr-BE"/>
        </w:rPr>
        <w:t xml:space="preserve"> </w:t>
      </w:r>
      <w:r w:rsidRPr="00CB71C8">
        <w:rPr>
          <w:sz w:val="22"/>
          <w:lang w:val="fr-BE"/>
        </w:rPr>
        <w:t xml:space="preserve">Les dossiers explicatifs des candidatures ne peuvent </w:t>
      </w:r>
      <w:r w:rsidRPr="00CB71C8">
        <w:rPr>
          <w:b/>
          <w:sz w:val="22"/>
          <w:lang w:val="fr-BE"/>
        </w:rPr>
        <w:t xml:space="preserve">pas dépasser </w:t>
      </w:r>
      <w:r>
        <w:rPr>
          <w:b/>
          <w:sz w:val="22"/>
          <w:lang w:val="fr-BE"/>
        </w:rPr>
        <w:t xml:space="preserve">un volume de 3 pages format A4 </w:t>
      </w:r>
      <w:r w:rsidRPr="00CA6A24">
        <w:rPr>
          <w:sz w:val="22"/>
          <w:lang w:val="fr-BE"/>
        </w:rPr>
        <w:t>(police 11)</w:t>
      </w:r>
      <w:r>
        <w:rPr>
          <w:sz w:val="22"/>
          <w:lang w:val="fr-BE"/>
        </w:rPr>
        <w:t xml:space="preserve"> hors feuille de couverture avec les renseignements. </w:t>
      </w:r>
      <w:r w:rsidRPr="00CB71C8">
        <w:rPr>
          <w:sz w:val="22"/>
          <w:lang w:val="fr-BE"/>
        </w:rPr>
        <w:t xml:space="preserve"> </w:t>
      </w:r>
    </w:p>
    <w:p w14:paraId="52EA367E" w14:textId="77777777" w:rsidR="0003741D" w:rsidRPr="00CB71C8" w:rsidRDefault="0003741D" w:rsidP="0003741D">
      <w:pPr>
        <w:rPr>
          <w:sz w:val="22"/>
          <w:lang w:val="fr-BE"/>
        </w:rPr>
      </w:pPr>
      <w:r w:rsidRPr="00CB71C8">
        <w:rPr>
          <w:sz w:val="22"/>
          <w:lang w:val="fr-BE"/>
        </w:rPr>
        <w:t xml:space="preserve">Les </w:t>
      </w:r>
      <w:r w:rsidRPr="00CB71C8">
        <w:rPr>
          <w:b/>
          <w:sz w:val="22"/>
          <w:lang w:val="fr-BE"/>
        </w:rPr>
        <w:t>Annexes</w:t>
      </w:r>
      <w:r w:rsidRPr="00CB71C8">
        <w:rPr>
          <w:sz w:val="22"/>
          <w:lang w:val="fr-BE"/>
        </w:rPr>
        <w:t xml:space="preserve"> sont limité</w:t>
      </w:r>
      <w:r w:rsidR="006F4560">
        <w:rPr>
          <w:sz w:val="22"/>
          <w:lang w:val="fr-BE"/>
        </w:rPr>
        <w:t>e</w:t>
      </w:r>
      <w:r w:rsidRPr="00CB71C8">
        <w:rPr>
          <w:sz w:val="22"/>
          <w:lang w:val="fr-BE"/>
        </w:rPr>
        <w:t xml:space="preserve">s à </w:t>
      </w:r>
    </w:p>
    <w:p w14:paraId="7E396F30" w14:textId="77777777" w:rsidR="0003741D" w:rsidRPr="00CB71C8" w:rsidRDefault="0003741D" w:rsidP="0003741D">
      <w:pPr>
        <w:numPr>
          <w:ilvl w:val="0"/>
          <w:numId w:val="10"/>
        </w:numPr>
        <w:rPr>
          <w:sz w:val="22"/>
          <w:lang w:val="fr-BE"/>
        </w:rPr>
      </w:pPr>
      <w:r w:rsidRPr="00CB71C8">
        <w:rPr>
          <w:sz w:val="22"/>
          <w:lang w:val="fr-BE"/>
        </w:rPr>
        <w:t>Soit une présentation type Powerpoint de 15 slides maximum</w:t>
      </w:r>
    </w:p>
    <w:p w14:paraId="7C6B8875" w14:textId="77777777" w:rsidR="0003741D" w:rsidRPr="00CB71C8" w:rsidRDefault="0003741D" w:rsidP="0003741D">
      <w:pPr>
        <w:numPr>
          <w:ilvl w:val="0"/>
          <w:numId w:val="10"/>
        </w:numPr>
        <w:rPr>
          <w:sz w:val="22"/>
          <w:lang w:val="fr-BE"/>
        </w:rPr>
      </w:pPr>
      <w:r w:rsidRPr="00CB71C8">
        <w:rPr>
          <w:sz w:val="22"/>
          <w:lang w:val="fr-BE"/>
        </w:rPr>
        <w:t>Soit une vidéo de 3 minutes maximum</w:t>
      </w:r>
    </w:p>
    <w:p w14:paraId="445EF2CE" w14:textId="77777777" w:rsidR="0003741D" w:rsidRDefault="0003741D" w:rsidP="0003741D">
      <w:pPr>
        <w:rPr>
          <w:sz w:val="22"/>
          <w:lang w:val="fr-BE"/>
        </w:rPr>
      </w:pPr>
      <w:r w:rsidRPr="00CB71C8">
        <w:rPr>
          <w:sz w:val="22"/>
          <w:lang w:val="fr-BE"/>
        </w:rPr>
        <w:t>Les dossiers qui excèdent ces volumes sont refusés.</w:t>
      </w:r>
    </w:p>
    <w:p w14:paraId="09959DE2" w14:textId="77777777" w:rsidR="00C32255" w:rsidRDefault="00C32255" w:rsidP="0003741D">
      <w:pPr>
        <w:rPr>
          <w:sz w:val="22"/>
          <w:lang w:val="fr-BE"/>
        </w:rPr>
      </w:pPr>
    </w:p>
    <w:p w14:paraId="4AB38400" w14:textId="77777777" w:rsidR="003B63B9" w:rsidRDefault="00D278DE">
      <w:pPr>
        <w:rPr>
          <w:sz w:val="20"/>
          <w:lang w:val="fr-BE"/>
        </w:rPr>
      </w:pPr>
      <w:r w:rsidRPr="002A01FE">
        <w:rPr>
          <w:b/>
          <w:sz w:val="22"/>
          <w:u w:val="single"/>
          <w:lang w:val="fr-BE"/>
        </w:rPr>
        <w:t>RAPPEL DES CRITERES D’EVALUATION</w:t>
      </w:r>
      <w:r w:rsidRPr="00CA6A24">
        <w:rPr>
          <w:b/>
          <w:sz w:val="22"/>
          <w:lang w:val="fr-BE"/>
        </w:rPr>
        <w:t xml:space="preserve"> </w:t>
      </w:r>
      <w:r w:rsidR="00BB4CCC" w:rsidRPr="003709D7">
        <w:rPr>
          <w:sz w:val="22"/>
          <w:szCs w:val="28"/>
          <w:lang w:val="fr-BE"/>
        </w:rPr>
        <w:t>(</w:t>
      </w:r>
      <w:r w:rsidRPr="003709D7">
        <w:rPr>
          <w:sz w:val="22"/>
          <w:szCs w:val="28"/>
          <w:lang w:val="fr-BE"/>
        </w:rPr>
        <w:t>extrait du règlement AMMA)</w:t>
      </w:r>
    </w:p>
    <w:p w14:paraId="63DBE152" w14:textId="51479948" w:rsidR="00BB4CCC" w:rsidRPr="002A01FE" w:rsidRDefault="00BB4CCC">
      <w:pPr>
        <w:rPr>
          <w:sz w:val="22"/>
          <w:lang w:val="fr-BE"/>
        </w:rPr>
      </w:pPr>
    </w:p>
    <w:p w14:paraId="2E3255F7" w14:textId="77777777" w:rsidR="00E46A78" w:rsidRDefault="00167C36" w:rsidP="00167C36">
      <w:pPr>
        <w:rPr>
          <w:sz w:val="22"/>
        </w:rPr>
      </w:pPr>
      <w:r w:rsidRPr="005F60DA">
        <w:rPr>
          <w:sz w:val="22"/>
        </w:rPr>
        <w:t xml:space="preserve">Chaque canal a ses propres caractéristiques médias et leur exploitation optimale sera déterminante pour l’impact de la campagne. Peu importe alors qu’il s’agisse d’une campagne mono-media ou, comme c’est le plus souvent le cas, d’une approche </w:t>
      </w:r>
      <w:proofErr w:type="spellStart"/>
      <w:r w:rsidRPr="005F60DA">
        <w:rPr>
          <w:sz w:val="22"/>
        </w:rPr>
        <w:t>multi-media</w:t>
      </w:r>
      <w:proofErr w:type="spellEnd"/>
      <w:r w:rsidRPr="005F60DA">
        <w:rPr>
          <w:sz w:val="22"/>
        </w:rPr>
        <w:t>.</w:t>
      </w:r>
      <w:r>
        <w:rPr>
          <w:sz w:val="22"/>
        </w:rPr>
        <w:t xml:space="preserve"> </w:t>
      </w:r>
    </w:p>
    <w:p w14:paraId="3CD512E4" w14:textId="77777777" w:rsidR="00E46A78" w:rsidRDefault="00E46A78" w:rsidP="00167C36">
      <w:pPr>
        <w:rPr>
          <w:sz w:val="22"/>
        </w:rPr>
      </w:pPr>
    </w:p>
    <w:p w14:paraId="2DA6C615" w14:textId="5C18C1F1" w:rsidR="00167C36" w:rsidRPr="005F60DA" w:rsidRDefault="00167C36" w:rsidP="00167C36">
      <w:pPr>
        <w:rPr>
          <w:sz w:val="22"/>
        </w:rPr>
      </w:pPr>
      <w:r w:rsidRPr="005F60DA">
        <w:rPr>
          <w:sz w:val="22"/>
        </w:rPr>
        <w:t xml:space="preserve">Avec ce ‘Best Use of 1 Medium’, </w:t>
      </w:r>
      <w:proofErr w:type="spellStart"/>
      <w:r w:rsidRPr="005F60DA">
        <w:rPr>
          <w:sz w:val="22"/>
        </w:rPr>
        <w:t>CommPass</w:t>
      </w:r>
      <w:proofErr w:type="spellEnd"/>
      <w:r w:rsidRPr="005F60DA">
        <w:rPr>
          <w:sz w:val="22"/>
        </w:rPr>
        <w:t xml:space="preserve"> souhaite distinguer les campagnes qui auront marqué 2021 par l’exploitation des possibilités média propres à 1 </w:t>
      </w:r>
      <w:proofErr w:type="spellStart"/>
      <w:r w:rsidRPr="005F60DA">
        <w:rPr>
          <w:sz w:val="22"/>
        </w:rPr>
        <w:t>touchpoint</w:t>
      </w:r>
      <w:proofErr w:type="spellEnd"/>
      <w:r w:rsidRPr="005F60DA">
        <w:rPr>
          <w:sz w:val="22"/>
        </w:rPr>
        <w:t xml:space="preserve"> spécifique.  </w:t>
      </w:r>
    </w:p>
    <w:p w14:paraId="7209F0B0" w14:textId="77777777" w:rsidR="00167C36" w:rsidRPr="005F60DA" w:rsidRDefault="00167C36" w:rsidP="00167C36">
      <w:pPr>
        <w:rPr>
          <w:sz w:val="22"/>
        </w:rPr>
      </w:pPr>
    </w:p>
    <w:p w14:paraId="026380B5" w14:textId="1F9E3E89" w:rsidR="00167C36" w:rsidRDefault="00167C36" w:rsidP="00167C36">
      <w:pPr>
        <w:rPr>
          <w:sz w:val="22"/>
        </w:rPr>
      </w:pPr>
      <w:r w:rsidRPr="005F60DA">
        <w:rPr>
          <w:sz w:val="22"/>
        </w:rPr>
        <w:t>Les catégories de canaux qui rentrent en considération pour l’édition 2021 sont les suivants :</w:t>
      </w:r>
    </w:p>
    <w:p w14:paraId="14D1C43F" w14:textId="77777777" w:rsidR="00E46A78" w:rsidRPr="005F60DA" w:rsidRDefault="00E46A78" w:rsidP="00167C36">
      <w:pPr>
        <w:rPr>
          <w:sz w:val="22"/>
        </w:rPr>
      </w:pPr>
    </w:p>
    <w:p w14:paraId="3E4D6177" w14:textId="0E7A6437" w:rsidR="00167C36" w:rsidRPr="00C75369" w:rsidRDefault="00167C36" w:rsidP="00167C36">
      <w:pPr>
        <w:pStyle w:val="Paragraphedeliste"/>
        <w:numPr>
          <w:ilvl w:val="0"/>
          <w:numId w:val="15"/>
        </w:numPr>
        <w:rPr>
          <w:snapToGrid w:val="0"/>
          <w:sz w:val="22"/>
        </w:rPr>
      </w:pPr>
      <w:r w:rsidRPr="00C75369">
        <w:rPr>
          <w:snapToGrid w:val="0"/>
          <w:sz w:val="22"/>
        </w:rPr>
        <w:t xml:space="preserve">OOH: </w:t>
      </w:r>
      <w:r w:rsidR="003C29AE">
        <w:rPr>
          <w:snapToGrid w:val="0"/>
          <w:sz w:val="22"/>
        </w:rPr>
        <w:t xml:space="preserve">campagnes </w:t>
      </w:r>
      <w:r w:rsidR="000C79B6" w:rsidRPr="003A5DF3">
        <w:rPr>
          <w:sz w:val="22"/>
          <w:lang w:val="en-US"/>
        </w:rPr>
        <w:t>Out</w:t>
      </w:r>
      <w:r w:rsidR="000C79B6">
        <w:rPr>
          <w:sz w:val="22"/>
          <w:lang w:val="en-US"/>
        </w:rPr>
        <w:t xml:space="preserve"> Of Home, </w:t>
      </w:r>
      <w:proofErr w:type="spellStart"/>
      <w:r w:rsidR="001A368A">
        <w:rPr>
          <w:sz w:val="22"/>
          <w:lang w:val="en-US"/>
        </w:rPr>
        <w:t>quel</w:t>
      </w:r>
      <w:proofErr w:type="spellEnd"/>
      <w:r w:rsidR="001A368A">
        <w:rPr>
          <w:sz w:val="22"/>
          <w:lang w:val="en-US"/>
        </w:rPr>
        <w:t xml:space="preserve"> que </w:t>
      </w:r>
      <w:proofErr w:type="spellStart"/>
      <w:r w:rsidR="001A368A">
        <w:rPr>
          <w:sz w:val="22"/>
          <w:lang w:val="en-US"/>
        </w:rPr>
        <w:t>soit</w:t>
      </w:r>
      <w:proofErr w:type="spellEnd"/>
      <w:r w:rsidR="001A368A">
        <w:rPr>
          <w:sz w:val="22"/>
          <w:lang w:val="en-US"/>
        </w:rPr>
        <w:t xml:space="preserve"> le canal </w:t>
      </w:r>
      <w:proofErr w:type="spellStart"/>
      <w:r w:rsidR="001A368A">
        <w:rPr>
          <w:sz w:val="22"/>
          <w:lang w:val="en-US"/>
        </w:rPr>
        <w:t>utilisé</w:t>
      </w:r>
      <w:proofErr w:type="spellEnd"/>
      <w:r w:rsidR="000C79B6">
        <w:rPr>
          <w:sz w:val="22"/>
          <w:lang w:val="en-US"/>
        </w:rPr>
        <w:t xml:space="preserve"> (Billboards, </w:t>
      </w:r>
      <w:proofErr w:type="spellStart"/>
      <w:r w:rsidR="000C79B6">
        <w:rPr>
          <w:sz w:val="22"/>
          <w:lang w:val="en-US"/>
        </w:rPr>
        <w:t>busshelters</w:t>
      </w:r>
      <w:proofErr w:type="spellEnd"/>
      <w:r w:rsidR="000C79B6">
        <w:rPr>
          <w:sz w:val="22"/>
          <w:lang w:val="en-US"/>
        </w:rPr>
        <w:t>, public transport)</w:t>
      </w:r>
    </w:p>
    <w:p w14:paraId="39A0F789" w14:textId="77777777" w:rsidR="00167C36" w:rsidRPr="00C75369" w:rsidRDefault="00167C36" w:rsidP="00167C36">
      <w:pPr>
        <w:pStyle w:val="Paragraphedeliste"/>
        <w:numPr>
          <w:ilvl w:val="0"/>
          <w:numId w:val="15"/>
        </w:numPr>
        <w:rPr>
          <w:snapToGrid w:val="0"/>
          <w:sz w:val="22"/>
        </w:rPr>
      </w:pPr>
      <w:proofErr w:type="spellStart"/>
      <w:r w:rsidRPr="00C75369">
        <w:rPr>
          <w:snapToGrid w:val="0"/>
          <w:sz w:val="22"/>
        </w:rPr>
        <w:t>Video</w:t>
      </w:r>
      <w:proofErr w:type="spellEnd"/>
      <w:r w:rsidRPr="00C75369">
        <w:rPr>
          <w:snapToGrid w:val="0"/>
          <w:sz w:val="22"/>
        </w:rPr>
        <w:t>: campagnes vidéo, quel que soit le canal utilisé (TV, mobile, laptop)</w:t>
      </w:r>
    </w:p>
    <w:p w14:paraId="6F45236D" w14:textId="77777777" w:rsidR="00167C36" w:rsidRPr="00C75369" w:rsidRDefault="00167C36" w:rsidP="00167C36">
      <w:pPr>
        <w:pStyle w:val="Paragraphedeliste"/>
        <w:numPr>
          <w:ilvl w:val="0"/>
          <w:numId w:val="15"/>
        </w:numPr>
        <w:rPr>
          <w:snapToGrid w:val="0"/>
          <w:sz w:val="22"/>
        </w:rPr>
      </w:pPr>
      <w:r w:rsidRPr="00C75369">
        <w:rPr>
          <w:snapToGrid w:val="0"/>
          <w:sz w:val="22"/>
        </w:rPr>
        <w:t xml:space="preserve">Audio: campagnes audio, quel que soit le canal utilisé (radio </w:t>
      </w:r>
      <w:proofErr w:type="spellStart"/>
      <w:r w:rsidRPr="00C75369">
        <w:rPr>
          <w:snapToGrid w:val="0"/>
          <w:sz w:val="22"/>
        </w:rPr>
        <w:t>fm</w:t>
      </w:r>
      <w:proofErr w:type="spellEnd"/>
      <w:r w:rsidRPr="00C75369">
        <w:rPr>
          <w:snapToGrid w:val="0"/>
          <w:sz w:val="22"/>
        </w:rPr>
        <w:t>, dab, streaming, …)</w:t>
      </w:r>
    </w:p>
    <w:p w14:paraId="4A6CF293" w14:textId="77777777" w:rsidR="00167C36" w:rsidRPr="00C75369" w:rsidRDefault="00167C36" w:rsidP="00167C36">
      <w:pPr>
        <w:pStyle w:val="Paragraphedeliste"/>
        <w:numPr>
          <w:ilvl w:val="0"/>
          <w:numId w:val="15"/>
        </w:numPr>
        <w:rPr>
          <w:snapToGrid w:val="0"/>
          <w:sz w:val="22"/>
        </w:rPr>
      </w:pPr>
      <w:proofErr w:type="spellStart"/>
      <w:r w:rsidRPr="00C75369">
        <w:rPr>
          <w:snapToGrid w:val="0"/>
          <w:sz w:val="22"/>
        </w:rPr>
        <w:t>Print</w:t>
      </w:r>
      <w:proofErr w:type="spellEnd"/>
      <w:r w:rsidRPr="00C75369">
        <w:rPr>
          <w:snapToGrid w:val="0"/>
          <w:sz w:val="22"/>
        </w:rPr>
        <w:t xml:space="preserve"> (</w:t>
      </w:r>
      <w:proofErr w:type="spellStart"/>
      <w:r w:rsidRPr="00C75369">
        <w:rPr>
          <w:snapToGrid w:val="0"/>
          <w:sz w:val="22"/>
        </w:rPr>
        <w:t>mag-dailies</w:t>
      </w:r>
      <w:proofErr w:type="spellEnd"/>
      <w:r w:rsidRPr="00C75369">
        <w:rPr>
          <w:snapToGrid w:val="0"/>
          <w:sz w:val="22"/>
        </w:rPr>
        <w:t>): campagne</w:t>
      </w:r>
      <w:r>
        <w:rPr>
          <w:snapToGrid w:val="0"/>
          <w:sz w:val="22"/>
        </w:rPr>
        <w:t>s</w:t>
      </w:r>
      <w:r w:rsidRPr="00C75369">
        <w:rPr>
          <w:snapToGrid w:val="0"/>
          <w:sz w:val="22"/>
        </w:rPr>
        <w:t xml:space="preserve"> dans les canaux des marques médias </w:t>
      </w:r>
      <w:proofErr w:type="spellStart"/>
      <w:r w:rsidRPr="00C75369">
        <w:rPr>
          <w:snapToGrid w:val="0"/>
          <w:sz w:val="22"/>
        </w:rPr>
        <w:t>print</w:t>
      </w:r>
      <w:proofErr w:type="spellEnd"/>
    </w:p>
    <w:p w14:paraId="50A2D37C" w14:textId="77777777" w:rsidR="00167C36" w:rsidRPr="00C75369" w:rsidRDefault="00167C36" w:rsidP="00167C36">
      <w:pPr>
        <w:pStyle w:val="Paragraphedeliste"/>
        <w:numPr>
          <w:ilvl w:val="0"/>
          <w:numId w:val="15"/>
        </w:numPr>
        <w:rPr>
          <w:snapToGrid w:val="0"/>
          <w:sz w:val="22"/>
        </w:rPr>
      </w:pPr>
      <w:proofErr w:type="spellStart"/>
      <w:r w:rsidRPr="00C75369">
        <w:rPr>
          <w:snapToGrid w:val="0"/>
          <w:sz w:val="22"/>
        </w:rPr>
        <w:t>Cinema</w:t>
      </w:r>
      <w:proofErr w:type="spellEnd"/>
    </w:p>
    <w:p w14:paraId="11980CF9" w14:textId="77777777" w:rsidR="00167C36" w:rsidRPr="00C75369" w:rsidRDefault="00167C36" w:rsidP="00167C36">
      <w:pPr>
        <w:pStyle w:val="Paragraphedeliste"/>
        <w:numPr>
          <w:ilvl w:val="0"/>
          <w:numId w:val="15"/>
        </w:numPr>
        <w:rPr>
          <w:snapToGrid w:val="0"/>
          <w:sz w:val="22"/>
        </w:rPr>
      </w:pPr>
      <w:r>
        <w:rPr>
          <w:snapToGrid w:val="0"/>
          <w:sz w:val="22"/>
        </w:rPr>
        <w:t>Interactive</w:t>
      </w:r>
      <w:r w:rsidRPr="00C75369">
        <w:rPr>
          <w:snapToGrid w:val="0"/>
          <w:sz w:val="22"/>
        </w:rPr>
        <w:t xml:space="preserve"> &amp;</w:t>
      </w:r>
      <w:r>
        <w:rPr>
          <w:snapToGrid w:val="0"/>
          <w:sz w:val="22"/>
        </w:rPr>
        <w:t xml:space="preserve"> Social Media</w:t>
      </w:r>
    </w:p>
    <w:p w14:paraId="11366688" w14:textId="77777777" w:rsidR="00167C36" w:rsidRPr="00C75369" w:rsidRDefault="00167C36" w:rsidP="00167C36">
      <w:pPr>
        <w:pStyle w:val="Paragraphedeliste"/>
        <w:numPr>
          <w:ilvl w:val="0"/>
          <w:numId w:val="15"/>
        </w:numPr>
        <w:rPr>
          <w:snapToGrid w:val="0"/>
          <w:sz w:val="22"/>
        </w:rPr>
      </w:pPr>
      <w:r w:rsidRPr="00C75369">
        <w:rPr>
          <w:snapToGrid w:val="0"/>
          <w:sz w:val="22"/>
        </w:rPr>
        <w:t>In Home Advertising: utilisation de la boîte aux lettres (folders, Paper Mail)</w:t>
      </w:r>
    </w:p>
    <w:p w14:paraId="45A9047E" w14:textId="55429496" w:rsidR="00E46A78" w:rsidRDefault="00E46A78">
      <w:pPr>
        <w:rPr>
          <w:sz w:val="22"/>
        </w:rPr>
      </w:pPr>
      <w:r>
        <w:rPr>
          <w:sz w:val="22"/>
        </w:rPr>
        <w:br w:type="page"/>
      </w:r>
    </w:p>
    <w:p w14:paraId="764B1D93" w14:textId="77777777" w:rsidR="00167C36" w:rsidRPr="005F60DA" w:rsidRDefault="00167C36" w:rsidP="00167C36">
      <w:pPr>
        <w:rPr>
          <w:sz w:val="22"/>
        </w:rPr>
      </w:pPr>
    </w:p>
    <w:p w14:paraId="24DEB8E8" w14:textId="3ABA7D80" w:rsidR="00167C36" w:rsidRDefault="00167C36" w:rsidP="00167C36">
      <w:pPr>
        <w:rPr>
          <w:sz w:val="22"/>
        </w:rPr>
      </w:pPr>
      <w:r w:rsidRPr="005F60DA">
        <w:rPr>
          <w:sz w:val="22"/>
        </w:rPr>
        <w:t>Les critères suivants permettront de distinguer les dossiers au sein de chaque catégorie</w:t>
      </w:r>
    </w:p>
    <w:p w14:paraId="1F6D5CF6" w14:textId="77777777" w:rsidR="00E46A78" w:rsidRPr="005F60DA" w:rsidRDefault="00E46A78" w:rsidP="00167C36">
      <w:pPr>
        <w:rPr>
          <w:sz w:val="22"/>
        </w:rPr>
      </w:pPr>
    </w:p>
    <w:p w14:paraId="0F686531" w14:textId="77777777" w:rsidR="00167C36" w:rsidRPr="005F60DA" w:rsidRDefault="00167C36" w:rsidP="00167C36">
      <w:pPr>
        <w:pStyle w:val="Paragraphedeliste"/>
        <w:numPr>
          <w:ilvl w:val="0"/>
          <w:numId w:val="15"/>
        </w:numPr>
        <w:rPr>
          <w:sz w:val="22"/>
        </w:rPr>
      </w:pPr>
      <w:r w:rsidRPr="005F60DA">
        <w:rPr>
          <w:sz w:val="22"/>
        </w:rPr>
        <w:t>Exemplaires</w:t>
      </w:r>
      <w:r>
        <w:rPr>
          <w:sz w:val="22"/>
        </w:rPr>
        <w:t xml:space="preserve"> </w:t>
      </w:r>
      <w:r w:rsidRPr="005F60DA">
        <w:rPr>
          <w:sz w:val="22"/>
        </w:rPr>
        <w:t>et inspirantes</w:t>
      </w:r>
      <w:r>
        <w:rPr>
          <w:sz w:val="22"/>
        </w:rPr>
        <w:t xml:space="preserve"> </w:t>
      </w:r>
      <w:r w:rsidRPr="005F60DA">
        <w:rPr>
          <w:sz w:val="22"/>
        </w:rPr>
        <w:t>: exploitation ‘</w:t>
      </w:r>
      <w:proofErr w:type="spellStart"/>
      <w:r w:rsidRPr="005F60DA">
        <w:rPr>
          <w:sz w:val="22"/>
        </w:rPr>
        <w:t>role</w:t>
      </w:r>
      <w:proofErr w:type="spellEnd"/>
      <w:r w:rsidRPr="005F60DA">
        <w:rPr>
          <w:sz w:val="22"/>
        </w:rPr>
        <w:t xml:space="preserve"> model’ des caractéristiques propres au canal / média, de manière ‘classique’ ou innovante</w:t>
      </w:r>
    </w:p>
    <w:p w14:paraId="32FEB22A" w14:textId="77777777" w:rsidR="00167C36" w:rsidRPr="005F60DA" w:rsidRDefault="00167C36" w:rsidP="00167C36">
      <w:pPr>
        <w:pStyle w:val="Paragraphedeliste"/>
        <w:numPr>
          <w:ilvl w:val="0"/>
          <w:numId w:val="15"/>
        </w:numPr>
        <w:rPr>
          <w:sz w:val="22"/>
        </w:rPr>
      </w:pPr>
      <w:r w:rsidRPr="005F60DA">
        <w:rPr>
          <w:sz w:val="22"/>
        </w:rPr>
        <w:t>Efficaces</w:t>
      </w:r>
      <w:r>
        <w:rPr>
          <w:sz w:val="22"/>
        </w:rPr>
        <w:t xml:space="preserve"> </w:t>
      </w:r>
      <w:r w:rsidRPr="005F60DA">
        <w:rPr>
          <w:sz w:val="22"/>
        </w:rPr>
        <w:t xml:space="preserve">: preuves de la valeur ajoutée ou contribution spécifique de ce canal (dans une approche mono- ou </w:t>
      </w:r>
      <w:proofErr w:type="spellStart"/>
      <w:r w:rsidRPr="005F60DA">
        <w:rPr>
          <w:sz w:val="22"/>
        </w:rPr>
        <w:t>multi-media</w:t>
      </w:r>
      <w:proofErr w:type="spellEnd"/>
      <w:r w:rsidRPr="005F60DA">
        <w:rPr>
          <w:sz w:val="22"/>
        </w:rPr>
        <w:t>) au travers de KPI mesurés</w:t>
      </w:r>
    </w:p>
    <w:p w14:paraId="20A270E2" w14:textId="44C3035C" w:rsidR="00167C36" w:rsidRDefault="00167C36">
      <w:pPr>
        <w:rPr>
          <w:sz w:val="22"/>
          <w:lang w:val="fr-BE"/>
        </w:rPr>
      </w:pPr>
    </w:p>
    <w:p w14:paraId="19C37F9A" w14:textId="22ACE58C" w:rsidR="00E46A78" w:rsidRDefault="00E46A78" w:rsidP="00E46A78">
      <w:pPr>
        <w:rPr>
          <w:sz w:val="22"/>
        </w:rPr>
      </w:pPr>
      <w:r w:rsidRPr="005F60DA">
        <w:rPr>
          <w:sz w:val="22"/>
          <w:u w:val="single"/>
        </w:rPr>
        <w:t>Désignation des gagnants</w:t>
      </w:r>
      <w:r>
        <w:rPr>
          <w:sz w:val="22"/>
          <w:u w:val="single"/>
        </w:rPr>
        <w:t xml:space="preserve"> </w:t>
      </w:r>
      <w:r w:rsidRPr="005F60DA">
        <w:rPr>
          <w:sz w:val="22"/>
          <w:u w:val="single"/>
        </w:rPr>
        <w:t>:</w:t>
      </w:r>
      <w:r w:rsidRPr="005F60DA">
        <w:rPr>
          <w:sz w:val="22"/>
        </w:rPr>
        <w:t xml:space="preserve"> Un groupe d'experts du jury examine tous les dossiers de cette catégorie </w:t>
      </w:r>
      <w:r>
        <w:rPr>
          <w:sz w:val="22"/>
        </w:rPr>
        <w:t xml:space="preserve">le 1 avril 2022 </w:t>
      </w:r>
      <w:r w:rsidRPr="005F60DA">
        <w:rPr>
          <w:sz w:val="22"/>
        </w:rPr>
        <w:t xml:space="preserve">et sélectionne 3 cas nominés par segment média, avec 40% des points. Si un segment média comprend moins de quatre dossiers soumis, le jury d'experts ne désignera qu'un seul nominé. </w:t>
      </w:r>
    </w:p>
    <w:p w14:paraId="7C030159" w14:textId="77777777" w:rsidR="00E46A78" w:rsidRPr="005F60DA" w:rsidRDefault="00E46A78" w:rsidP="00E46A78">
      <w:pPr>
        <w:rPr>
          <w:sz w:val="22"/>
        </w:rPr>
      </w:pPr>
    </w:p>
    <w:p w14:paraId="1A579B56" w14:textId="77777777" w:rsidR="00E46A78" w:rsidRPr="005F60DA" w:rsidRDefault="00E46A78" w:rsidP="00E46A78">
      <w:pPr>
        <w:rPr>
          <w:sz w:val="22"/>
        </w:rPr>
      </w:pPr>
      <w:r w:rsidRPr="005F60DA">
        <w:rPr>
          <w:sz w:val="22"/>
        </w:rPr>
        <w:t xml:space="preserve">Le jury final décerne un "State of the Art AMMA" avec 60% des points par segment de média (donc pas de Gold, Silver ou Bronze). Les cas sont ajoutés à la plateforme AMMA pour inspirer le marché et partager l'expertise sur l'excellente utilisation de tous les médias. </w:t>
      </w:r>
    </w:p>
    <w:p w14:paraId="0864B013" w14:textId="77777777" w:rsidR="00E46A78" w:rsidRDefault="00E46A78">
      <w:pPr>
        <w:rPr>
          <w:sz w:val="22"/>
          <w:lang w:val="fr-BE"/>
        </w:rPr>
      </w:pPr>
    </w:p>
    <w:p w14:paraId="76622A56" w14:textId="001E2C9F" w:rsidR="00D97960" w:rsidRDefault="00D278DE">
      <w:pPr>
        <w:rPr>
          <w:sz w:val="22"/>
          <w:lang w:val="fr-BE"/>
        </w:rPr>
      </w:pPr>
      <w:r w:rsidRPr="00DE19E9">
        <w:rPr>
          <w:sz w:val="22"/>
          <w:lang w:val="fr-BE"/>
        </w:rPr>
        <w:t>Nous vous conseillons de consulter le règlement AMMA.</w:t>
      </w:r>
    </w:p>
    <w:p w14:paraId="2EFF127D" w14:textId="77777777" w:rsidR="00BB4CCC" w:rsidRPr="00DE19E9" w:rsidRDefault="00D97960" w:rsidP="00D97960">
      <w:pPr>
        <w:rPr>
          <w:lang w:val="fr-BE"/>
        </w:rPr>
      </w:pPr>
      <w:r>
        <w:rPr>
          <w:lang w:val="fr-BE"/>
        </w:rPr>
        <w:br w:type="page"/>
      </w:r>
    </w:p>
    <w:p w14:paraId="0A7518F5" w14:textId="0B0B036E" w:rsidR="00BB4CCC" w:rsidRPr="00FC1D40" w:rsidRDefault="00BB4C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en-GB"/>
        </w:rPr>
      </w:pPr>
      <w:r w:rsidRPr="00FC1D40">
        <w:rPr>
          <w:b/>
          <w:bCs/>
          <w:sz w:val="28"/>
          <w:szCs w:val="28"/>
          <w:lang w:val="en-GB"/>
        </w:rPr>
        <w:lastRenderedPageBreak/>
        <w:t xml:space="preserve">BEST </w:t>
      </w:r>
      <w:r w:rsidR="00753C72">
        <w:rPr>
          <w:b/>
          <w:bCs/>
          <w:sz w:val="28"/>
          <w:szCs w:val="28"/>
          <w:lang w:val="en-GB"/>
        </w:rPr>
        <w:t xml:space="preserve">USE OF </w:t>
      </w:r>
      <w:r w:rsidR="00B336AE">
        <w:rPr>
          <w:b/>
          <w:bCs/>
          <w:sz w:val="28"/>
          <w:szCs w:val="28"/>
          <w:lang w:val="en-GB"/>
        </w:rPr>
        <w:t>1 MEDIUM</w:t>
      </w:r>
    </w:p>
    <w:p w14:paraId="494B36C9" w14:textId="6670997F" w:rsidR="00BB4CCC" w:rsidRPr="00FD79A6" w:rsidRDefault="00D278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fr-BE"/>
        </w:rPr>
      </w:pPr>
      <w:r w:rsidRPr="00FD79A6">
        <w:rPr>
          <w:b/>
          <w:bCs/>
          <w:lang w:val="fr-BE"/>
        </w:rPr>
        <w:t>Formulaire d’inscription</w:t>
      </w:r>
    </w:p>
    <w:p w14:paraId="6581974E" w14:textId="77777777" w:rsidR="00BB4CCC" w:rsidRPr="002A01FE" w:rsidRDefault="00BB4CCC">
      <w:pPr>
        <w:rPr>
          <w:sz w:val="22"/>
          <w:lang w:val="fr-BE"/>
        </w:rPr>
      </w:pPr>
    </w:p>
    <w:p w14:paraId="379686D2" w14:textId="77777777" w:rsidR="00BB4CCC" w:rsidRPr="002A01FE" w:rsidRDefault="00D278DE">
      <w:pPr>
        <w:rPr>
          <w:sz w:val="20"/>
          <w:szCs w:val="28"/>
          <w:lang w:val="fr-BE"/>
        </w:rPr>
      </w:pPr>
      <w:bookmarkStart w:id="0" w:name="OLE_LINK1"/>
      <w:r w:rsidRPr="002A01FE">
        <w:rPr>
          <w:sz w:val="20"/>
          <w:szCs w:val="28"/>
          <w:lang w:val="fr-BE"/>
        </w:rPr>
        <w:t>Société</w:t>
      </w:r>
      <w:r w:rsidR="00986741">
        <w:rPr>
          <w:sz w:val="20"/>
          <w:szCs w:val="28"/>
          <w:lang w:val="fr-BE"/>
        </w:rPr>
        <w:t xml:space="preserve"> </w:t>
      </w:r>
      <w:r w:rsidR="00BB4CCC" w:rsidRPr="002A01FE">
        <w:rPr>
          <w:sz w:val="20"/>
          <w:szCs w:val="28"/>
          <w:lang w:val="fr-BE"/>
        </w:rPr>
        <w:t>:</w:t>
      </w:r>
    </w:p>
    <w:p w14:paraId="24BEE6F4" w14:textId="77777777" w:rsidR="00BB4CCC" w:rsidRPr="002A01FE" w:rsidRDefault="00BB4CCC">
      <w:pPr>
        <w:rPr>
          <w:sz w:val="20"/>
          <w:szCs w:val="28"/>
          <w:lang w:val="fr-BE"/>
        </w:rPr>
      </w:pPr>
    </w:p>
    <w:p w14:paraId="4AAEEF1D" w14:textId="19955ACF" w:rsidR="00BB4CCC" w:rsidRPr="002A01FE" w:rsidRDefault="00D278DE">
      <w:pPr>
        <w:rPr>
          <w:sz w:val="20"/>
          <w:szCs w:val="28"/>
          <w:lang w:val="fr-BE"/>
        </w:rPr>
      </w:pPr>
      <w:r w:rsidRPr="002A01FE">
        <w:rPr>
          <w:sz w:val="20"/>
          <w:szCs w:val="28"/>
          <w:lang w:val="fr-BE"/>
        </w:rPr>
        <w:t xml:space="preserve">Personne de </w:t>
      </w:r>
      <w:r w:rsidR="00B37A23">
        <w:rPr>
          <w:sz w:val="20"/>
          <w:szCs w:val="28"/>
          <w:lang w:val="fr-BE"/>
        </w:rPr>
        <w:t>c</w:t>
      </w:r>
      <w:r w:rsidRPr="002A01FE">
        <w:rPr>
          <w:sz w:val="20"/>
          <w:szCs w:val="28"/>
          <w:lang w:val="fr-BE"/>
        </w:rPr>
        <w:t>ontact</w:t>
      </w:r>
      <w:r w:rsidR="00BB4CCC" w:rsidRPr="002A01FE">
        <w:rPr>
          <w:sz w:val="20"/>
          <w:szCs w:val="28"/>
          <w:lang w:val="fr-BE"/>
        </w:rPr>
        <w:t xml:space="preserve"> :</w:t>
      </w:r>
    </w:p>
    <w:p w14:paraId="34180886" w14:textId="77777777" w:rsidR="00BB4CCC" w:rsidRPr="002A01FE" w:rsidRDefault="00BB4CCC">
      <w:pPr>
        <w:rPr>
          <w:sz w:val="20"/>
          <w:szCs w:val="28"/>
          <w:lang w:val="fr-BE"/>
        </w:rPr>
      </w:pPr>
    </w:p>
    <w:p w14:paraId="190BC01E" w14:textId="77777777" w:rsidR="00BB4CCC" w:rsidRPr="002A01FE" w:rsidRDefault="00D278DE">
      <w:pPr>
        <w:rPr>
          <w:sz w:val="20"/>
          <w:szCs w:val="28"/>
          <w:lang w:val="fr-BE"/>
        </w:rPr>
      </w:pPr>
      <w:r w:rsidRPr="002A01FE">
        <w:rPr>
          <w:sz w:val="20"/>
          <w:szCs w:val="28"/>
          <w:lang w:val="fr-BE"/>
        </w:rPr>
        <w:t>Fonction</w:t>
      </w:r>
      <w:r w:rsidR="00986741">
        <w:rPr>
          <w:sz w:val="20"/>
          <w:szCs w:val="28"/>
          <w:lang w:val="fr-BE"/>
        </w:rPr>
        <w:t xml:space="preserve"> </w:t>
      </w:r>
      <w:r w:rsidR="00BB4CCC" w:rsidRPr="002A01FE">
        <w:rPr>
          <w:sz w:val="20"/>
          <w:szCs w:val="28"/>
          <w:lang w:val="fr-BE"/>
        </w:rPr>
        <w:t xml:space="preserve">: </w:t>
      </w:r>
    </w:p>
    <w:p w14:paraId="72D604A7" w14:textId="77777777" w:rsidR="00BB4CCC" w:rsidRPr="002A01FE" w:rsidRDefault="00BB4CCC">
      <w:pPr>
        <w:rPr>
          <w:sz w:val="20"/>
          <w:szCs w:val="28"/>
          <w:lang w:val="fr-BE"/>
        </w:rPr>
      </w:pPr>
    </w:p>
    <w:p w14:paraId="177D7EFF" w14:textId="77777777" w:rsidR="00BB4CCC" w:rsidRPr="002A01FE" w:rsidRDefault="00D278DE">
      <w:pPr>
        <w:rPr>
          <w:sz w:val="20"/>
          <w:szCs w:val="28"/>
          <w:lang w:val="fr-BE"/>
        </w:rPr>
      </w:pPr>
      <w:r w:rsidRPr="002A01FE">
        <w:rPr>
          <w:sz w:val="20"/>
          <w:szCs w:val="28"/>
          <w:lang w:val="fr-BE"/>
        </w:rPr>
        <w:t>Téléphone</w:t>
      </w:r>
      <w:r w:rsidR="00986741">
        <w:rPr>
          <w:sz w:val="20"/>
          <w:szCs w:val="28"/>
          <w:lang w:val="fr-BE"/>
        </w:rPr>
        <w:t xml:space="preserve"> </w:t>
      </w:r>
      <w:r w:rsidR="00BB4CCC" w:rsidRPr="002A01FE">
        <w:rPr>
          <w:sz w:val="20"/>
          <w:szCs w:val="28"/>
          <w:lang w:val="fr-BE"/>
        </w:rPr>
        <w:t>:</w:t>
      </w:r>
    </w:p>
    <w:p w14:paraId="447DA7B8" w14:textId="77777777" w:rsidR="00BB4CCC" w:rsidRPr="002A01FE" w:rsidRDefault="00BB4CCC">
      <w:pPr>
        <w:rPr>
          <w:sz w:val="20"/>
          <w:szCs w:val="28"/>
          <w:lang w:val="fr-BE"/>
        </w:rPr>
      </w:pPr>
    </w:p>
    <w:p w14:paraId="239828B2" w14:textId="77777777" w:rsidR="00BB4CCC" w:rsidRPr="002A01FE" w:rsidRDefault="00D278DE">
      <w:pPr>
        <w:rPr>
          <w:sz w:val="20"/>
          <w:szCs w:val="28"/>
          <w:lang w:val="fr-BE"/>
        </w:rPr>
      </w:pPr>
      <w:r w:rsidRPr="002A01FE">
        <w:rPr>
          <w:sz w:val="20"/>
          <w:szCs w:val="28"/>
          <w:lang w:val="fr-BE"/>
        </w:rPr>
        <w:t>Mobile</w:t>
      </w:r>
      <w:r w:rsidR="00986741">
        <w:rPr>
          <w:sz w:val="20"/>
          <w:szCs w:val="28"/>
          <w:lang w:val="fr-BE"/>
        </w:rPr>
        <w:t xml:space="preserve"> </w:t>
      </w:r>
      <w:r w:rsidR="00BB4CCC" w:rsidRPr="002A01FE">
        <w:rPr>
          <w:sz w:val="20"/>
          <w:szCs w:val="28"/>
          <w:lang w:val="fr-BE"/>
        </w:rPr>
        <w:t>:</w:t>
      </w:r>
    </w:p>
    <w:p w14:paraId="1F5DE8E4" w14:textId="77777777" w:rsidR="00BB4CCC" w:rsidRPr="002A01FE" w:rsidRDefault="00BB4CCC">
      <w:pPr>
        <w:rPr>
          <w:sz w:val="20"/>
          <w:szCs w:val="28"/>
          <w:lang w:val="fr-BE"/>
        </w:rPr>
      </w:pPr>
    </w:p>
    <w:p w14:paraId="70BC3D74" w14:textId="77777777" w:rsidR="00BB4CCC" w:rsidRPr="002A01FE" w:rsidRDefault="00BB4CCC">
      <w:pPr>
        <w:rPr>
          <w:sz w:val="20"/>
          <w:szCs w:val="28"/>
          <w:lang w:val="fr-BE"/>
        </w:rPr>
      </w:pPr>
      <w:r w:rsidRPr="002A01FE">
        <w:rPr>
          <w:sz w:val="20"/>
          <w:szCs w:val="28"/>
          <w:lang w:val="fr-BE"/>
        </w:rPr>
        <w:t>E-mail</w:t>
      </w:r>
      <w:r w:rsidR="00986741">
        <w:rPr>
          <w:sz w:val="20"/>
          <w:szCs w:val="28"/>
          <w:lang w:val="fr-BE"/>
        </w:rPr>
        <w:t xml:space="preserve"> </w:t>
      </w:r>
      <w:r w:rsidRPr="002A01FE">
        <w:rPr>
          <w:sz w:val="20"/>
          <w:szCs w:val="28"/>
          <w:lang w:val="fr-BE"/>
        </w:rPr>
        <w:t>:</w:t>
      </w:r>
    </w:p>
    <w:p w14:paraId="008E880D" w14:textId="77777777" w:rsidR="00BB4CCC" w:rsidRPr="002A01FE" w:rsidRDefault="00BB4CCC">
      <w:pPr>
        <w:rPr>
          <w:sz w:val="20"/>
          <w:szCs w:val="28"/>
          <w:lang w:val="fr-BE"/>
        </w:rPr>
      </w:pPr>
    </w:p>
    <w:p w14:paraId="08E0A020" w14:textId="77777777" w:rsidR="00BB4CCC" w:rsidRPr="002A01FE" w:rsidRDefault="00D278DE">
      <w:pPr>
        <w:rPr>
          <w:sz w:val="20"/>
          <w:szCs w:val="28"/>
          <w:lang w:val="fr-BE"/>
        </w:rPr>
      </w:pPr>
      <w:r w:rsidRPr="002A01FE">
        <w:rPr>
          <w:sz w:val="20"/>
          <w:szCs w:val="28"/>
          <w:lang w:val="fr-BE"/>
        </w:rPr>
        <w:t>Annexes</w:t>
      </w:r>
      <w:r w:rsidR="001F0A84">
        <w:rPr>
          <w:sz w:val="20"/>
          <w:szCs w:val="28"/>
          <w:lang w:val="fr-BE"/>
        </w:rPr>
        <w:t xml:space="preserve"> </w:t>
      </w:r>
      <w:r w:rsidR="00BB4CCC" w:rsidRPr="002A01FE">
        <w:rPr>
          <w:sz w:val="20"/>
          <w:szCs w:val="28"/>
          <w:lang w:val="fr-BE"/>
        </w:rPr>
        <w:t xml:space="preserve">: ….  </w:t>
      </w:r>
      <w:r w:rsidRPr="002A01FE">
        <w:rPr>
          <w:sz w:val="20"/>
          <w:szCs w:val="28"/>
          <w:lang w:val="fr-BE"/>
        </w:rPr>
        <w:t>Pages</w:t>
      </w:r>
      <w:r w:rsidR="00BB4CCC" w:rsidRPr="002A01FE">
        <w:rPr>
          <w:sz w:val="20"/>
          <w:szCs w:val="28"/>
          <w:lang w:val="fr-BE"/>
        </w:rPr>
        <w:t>.</w:t>
      </w:r>
    </w:p>
    <w:bookmarkEnd w:id="0"/>
    <w:p w14:paraId="2C6B9F2D" w14:textId="77777777" w:rsidR="00BB4CCC" w:rsidRPr="002A01FE" w:rsidRDefault="00BB4CCC">
      <w:pPr>
        <w:pBdr>
          <w:bottom w:val="single" w:sz="6" w:space="1" w:color="auto"/>
        </w:pBdr>
        <w:rPr>
          <w:sz w:val="22"/>
          <w:szCs w:val="28"/>
          <w:lang w:val="fr-BE"/>
        </w:rPr>
      </w:pPr>
    </w:p>
    <w:p w14:paraId="37C659FD" w14:textId="77777777" w:rsidR="00BB4CCC" w:rsidRPr="002A01FE" w:rsidRDefault="00BB4CCC">
      <w:pPr>
        <w:rPr>
          <w:sz w:val="22"/>
          <w:lang w:val="fr-BE"/>
        </w:rPr>
      </w:pPr>
    </w:p>
    <w:p w14:paraId="5A048B31" w14:textId="77777777" w:rsidR="00E46A78" w:rsidRDefault="00E46A78" w:rsidP="00E46A78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>BEST USE OF 1 MEDIUM: ARGUMENTATION</w:t>
      </w:r>
    </w:p>
    <w:p w14:paraId="7B5CC17F" w14:textId="77777777" w:rsidR="00E46A78" w:rsidRDefault="00E46A78" w:rsidP="00E46A78">
      <w:pPr>
        <w:rPr>
          <w:sz w:val="22"/>
          <w:szCs w:val="28"/>
          <w:lang w:val="nl-NL"/>
        </w:rPr>
      </w:pPr>
    </w:p>
    <w:p w14:paraId="30781827" w14:textId="77777777" w:rsidR="00E46A78" w:rsidRPr="000F5672" w:rsidRDefault="00E46A78" w:rsidP="00E46A78">
      <w:pPr>
        <w:rPr>
          <w:sz w:val="22"/>
          <w:szCs w:val="28"/>
          <w:lang w:val="en-GB"/>
        </w:rPr>
      </w:pPr>
      <w:proofErr w:type="spellStart"/>
      <w:r>
        <w:rPr>
          <w:sz w:val="22"/>
          <w:szCs w:val="28"/>
          <w:lang w:val="nl-BE"/>
        </w:rPr>
        <w:t>Demonstrate</w:t>
      </w:r>
      <w:proofErr w:type="spellEnd"/>
      <w:r>
        <w:rPr>
          <w:sz w:val="22"/>
          <w:szCs w:val="28"/>
          <w:lang w:val="nl-BE"/>
        </w:rPr>
        <w:t xml:space="preserve"> </w:t>
      </w:r>
      <w:proofErr w:type="spellStart"/>
      <w:r>
        <w:rPr>
          <w:sz w:val="22"/>
          <w:szCs w:val="28"/>
          <w:lang w:val="nl-BE"/>
        </w:rPr>
        <w:t>why</w:t>
      </w:r>
      <w:proofErr w:type="spellEnd"/>
      <w:r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this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campaign</w:t>
      </w:r>
      <w:proofErr w:type="spellEnd"/>
      <w:r w:rsidRPr="000F5672">
        <w:rPr>
          <w:sz w:val="22"/>
          <w:szCs w:val="28"/>
          <w:lang w:val="nl-BE"/>
        </w:rPr>
        <w:t xml:space="preserve"> is </w:t>
      </w:r>
      <w:proofErr w:type="spellStart"/>
      <w:r w:rsidRPr="000F5672">
        <w:rPr>
          <w:sz w:val="22"/>
          <w:szCs w:val="28"/>
          <w:lang w:val="nl-BE"/>
        </w:rPr>
        <w:t>entered</w:t>
      </w:r>
      <w:proofErr w:type="spellEnd"/>
      <w:r w:rsidRPr="000F5672">
        <w:rPr>
          <w:sz w:val="22"/>
          <w:szCs w:val="28"/>
          <w:lang w:val="nl-BE"/>
        </w:rPr>
        <w:t xml:space="preserve"> as a best </w:t>
      </w:r>
      <w:proofErr w:type="spellStart"/>
      <w:r w:rsidRPr="000F5672">
        <w:rPr>
          <w:sz w:val="22"/>
          <w:szCs w:val="28"/>
          <w:lang w:val="nl-BE"/>
        </w:rPr>
        <w:t>practice</w:t>
      </w:r>
      <w:proofErr w:type="spellEnd"/>
      <w:r w:rsidRPr="000F5672">
        <w:rPr>
          <w:sz w:val="22"/>
          <w:szCs w:val="28"/>
          <w:lang w:val="nl-BE"/>
        </w:rPr>
        <w:t xml:space="preserve"> or as a </w:t>
      </w:r>
      <w:proofErr w:type="spellStart"/>
      <w:r w:rsidRPr="000F5672">
        <w:rPr>
          <w:sz w:val="22"/>
          <w:szCs w:val="28"/>
          <w:lang w:val="nl-BE"/>
        </w:rPr>
        <w:t>highly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inspirational</w:t>
      </w:r>
      <w:proofErr w:type="spellEnd"/>
      <w:r w:rsidRPr="000F5672">
        <w:rPr>
          <w:sz w:val="22"/>
          <w:szCs w:val="28"/>
          <w:lang w:val="nl-BE"/>
        </w:rPr>
        <w:t xml:space="preserve"> case in </w:t>
      </w:r>
      <w:proofErr w:type="spellStart"/>
      <w:r>
        <w:rPr>
          <w:sz w:val="22"/>
          <w:szCs w:val="28"/>
          <w:lang w:val="nl-BE"/>
        </w:rPr>
        <w:t>the</w:t>
      </w:r>
      <w:proofErr w:type="spellEnd"/>
      <w:r>
        <w:rPr>
          <w:sz w:val="22"/>
          <w:szCs w:val="28"/>
          <w:lang w:val="nl-BE"/>
        </w:rPr>
        <w:t xml:space="preserve"> </w:t>
      </w:r>
      <w:proofErr w:type="spellStart"/>
      <w:r>
        <w:rPr>
          <w:sz w:val="22"/>
          <w:szCs w:val="28"/>
          <w:lang w:val="nl-BE"/>
        </w:rPr>
        <w:t>use</w:t>
      </w:r>
      <w:proofErr w:type="spellEnd"/>
      <w:r>
        <w:rPr>
          <w:sz w:val="22"/>
          <w:szCs w:val="28"/>
          <w:lang w:val="nl-BE"/>
        </w:rPr>
        <w:t xml:space="preserve"> of </w:t>
      </w:r>
      <w:proofErr w:type="spellStart"/>
      <w:r>
        <w:rPr>
          <w:sz w:val="22"/>
          <w:szCs w:val="28"/>
          <w:lang w:val="nl-BE"/>
        </w:rPr>
        <w:t>this</w:t>
      </w:r>
      <w:proofErr w:type="spellEnd"/>
      <w:r>
        <w:rPr>
          <w:sz w:val="22"/>
          <w:szCs w:val="28"/>
          <w:lang w:val="nl-BE"/>
        </w:rPr>
        <w:t xml:space="preserve"> </w:t>
      </w:r>
      <w:proofErr w:type="spellStart"/>
      <w:r>
        <w:rPr>
          <w:sz w:val="22"/>
          <w:szCs w:val="28"/>
          <w:lang w:val="nl-BE"/>
        </w:rPr>
        <w:t>touchpoint</w:t>
      </w:r>
      <w:proofErr w:type="spellEnd"/>
      <w:r>
        <w:rPr>
          <w:sz w:val="22"/>
          <w:szCs w:val="28"/>
          <w:lang w:val="nl-BE"/>
        </w:rPr>
        <w:t xml:space="preserve">. </w:t>
      </w:r>
      <w:proofErr w:type="spellStart"/>
      <w:r w:rsidRPr="000F5672">
        <w:rPr>
          <w:sz w:val="22"/>
          <w:szCs w:val="28"/>
          <w:lang w:val="nl-BE"/>
        </w:rPr>
        <w:t>Arguments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can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be</w:t>
      </w:r>
      <w:proofErr w:type="spellEnd"/>
      <w:r w:rsidRPr="000F5672">
        <w:rPr>
          <w:sz w:val="22"/>
          <w:szCs w:val="28"/>
          <w:lang w:val="nl-BE"/>
        </w:rPr>
        <w:t xml:space="preserve"> found </w:t>
      </w:r>
      <w:proofErr w:type="spellStart"/>
      <w:r w:rsidRPr="000F5672">
        <w:rPr>
          <w:sz w:val="22"/>
          <w:szCs w:val="28"/>
          <w:lang w:val="nl-BE"/>
        </w:rPr>
        <w:t>according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to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following</w:t>
      </w:r>
      <w:proofErr w:type="spellEnd"/>
      <w:r w:rsidRPr="000F5672">
        <w:rPr>
          <w:sz w:val="22"/>
          <w:szCs w:val="28"/>
          <w:lang w:val="nl-BE"/>
        </w:rPr>
        <w:t xml:space="preserve"> criteria:</w:t>
      </w:r>
    </w:p>
    <w:p w14:paraId="0A43631E" w14:textId="77777777" w:rsidR="00E46A78" w:rsidRPr="000F5672" w:rsidRDefault="00E46A78" w:rsidP="00E46A78">
      <w:pPr>
        <w:rPr>
          <w:sz w:val="22"/>
          <w:szCs w:val="28"/>
          <w:lang w:val="en-GB"/>
        </w:rPr>
      </w:pPr>
    </w:p>
    <w:p w14:paraId="563E2C4C" w14:textId="77777777" w:rsidR="00E46A78" w:rsidRPr="000F5672" w:rsidRDefault="00E46A78" w:rsidP="00E46A78">
      <w:pPr>
        <w:pStyle w:val="Paragraphedeliste"/>
        <w:numPr>
          <w:ilvl w:val="0"/>
          <w:numId w:val="16"/>
        </w:numPr>
        <w:snapToGrid/>
        <w:rPr>
          <w:sz w:val="22"/>
          <w:szCs w:val="28"/>
          <w:lang w:val="nl-BE"/>
        </w:rPr>
      </w:pPr>
      <w:r w:rsidRPr="000F5672">
        <w:rPr>
          <w:sz w:val="22"/>
          <w:szCs w:val="28"/>
          <w:lang w:val="nl-BE"/>
        </w:rPr>
        <w:t>‘</w:t>
      </w:r>
      <w:proofErr w:type="spellStart"/>
      <w:r w:rsidRPr="000F5672">
        <w:rPr>
          <w:sz w:val="22"/>
          <w:szCs w:val="28"/>
          <w:lang w:val="nl-BE"/>
        </w:rPr>
        <w:t>Innovation</w:t>
      </w:r>
      <w:proofErr w:type="spellEnd"/>
      <w:r w:rsidRPr="000F5672">
        <w:rPr>
          <w:sz w:val="22"/>
          <w:szCs w:val="28"/>
          <w:lang w:val="nl-BE"/>
        </w:rPr>
        <w:t xml:space="preserve">’: </w:t>
      </w:r>
      <w:proofErr w:type="spellStart"/>
      <w:r w:rsidRPr="000F5672">
        <w:rPr>
          <w:sz w:val="22"/>
          <w:szCs w:val="28"/>
          <w:lang w:val="nl-BE"/>
        </w:rPr>
        <w:t>campaigns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that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can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be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categorised</w:t>
      </w:r>
      <w:proofErr w:type="spellEnd"/>
      <w:r w:rsidRPr="000F5672">
        <w:rPr>
          <w:sz w:val="22"/>
          <w:szCs w:val="28"/>
          <w:lang w:val="nl-BE"/>
        </w:rPr>
        <w:t xml:space="preserve"> as out-of-</w:t>
      </w:r>
      <w:proofErr w:type="spellStart"/>
      <w:r w:rsidRPr="000F5672">
        <w:rPr>
          <w:sz w:val="22"/>
          <w:szCs w:val="28"/>
          <w:lang w:val="nl-BE"/>
        </w:rPr>
        <w:t>the</w:t>
      </w:r>
      <w:proofErr w:type="spellEnd"/>
      <w:r w:rsidRPr="000F5672">
        <w:rPr>
          <w:sz w:val="22"/>
          <w:szCs w:val="28"/>
          <w:lang w:val="nl-BE"/>
        </w:rPr>
        <w:t xml:space="preserve">-box approaches, </w:t>
      </w:r>
      <w:proofErr w:type="spellStart"/>
      <w:r w:rsidRPr="000F5672">
        <w:rPr>
          <w:sz w:val="22"/>
          <w:szCs w:val="28"/>
          <w:lang w:val="nl-BE"/>
        </w:rPr>
        <w:t>bring</w:t>
      </w:r>
      <w:proofErr w:type="spellEnd"/>
      <w:r w:rsidRPr="000F5672">
        <w:rPr>
          <w:sz w:val="22"/>
          <w:szCs w:val="28"/>
          <w:lang w:val="nl-BE"/>
        </w:rPr>
        <w:t xml:space="preserve"> new </w:t>
      </w:r>
      <w:proofErr w:type="spellStart"/>
      <w:r w:rsidRPr="000F5672">
        <w:rPr>
          <w:sz w:val="22"/>
          <w:szCs w:val="28"/>
          <w:lang w:val="nl-BE"/>
        </w:rPr>
        <w:t>insights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based</w:t>
      </w:r>
      <w:proofErr w:type="spellEnd"/>
      <w:r w:rsidRPr="000F5672">
        <w:rPr>
          <w:sz w:val="22"/>
          <w:szCs w:val="28"/>
          <w:lang w:val="nl-BE"/>
        </w:rPr>
        <w:t xml:space="preserve"> on research or introduce a new kind of format </w:t>
      </w:r>
      <w:proofErr w:type="spellStart"/>
      <w:r w:rsidRPr="000F5672">
        <w:rPr>
          <w:sz w:val="22"/>
          <w:szCs w:val="28"/>
          <w:lang w:val="nl-BE"/>
        </w:rPr>
        <w:t>to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reach</w:t>
      </w:r>
      <w:proofErr w:type="spellEnd"/>
      <w:r w:rsidRPr="000F5672">
        <w:rPr>
          <w:sz w:val="22"/>
          <w:szCs w:val="28"/>
          <w:lang w:val="nl-BE"/>
        </w:rPr>
        <w:t xml:space="preserve"> more </w:t>
      </w:r>
      <w:proofErr w:type="spellStart"/>
      <w:r w:rsidRPr="000F5672">
        <w:rPr>
          <w:sz w:val="22"/>
          <w:szCs w:val="28"/>
          <w:lang w:val="nl-BE"/>
        </w:rPr>
        <w:t>efficiently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the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communication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objectives</w:t>
      </w:r>
      <w:proofErr w:type="spellEnd"/>
      <w:r w:rsidRPr="000F5672">
        <w:rPr>
          <w:sz w:val="22"/>
          <w:szCs w:val="28"/>
          <w:lang w:val="nl-BE"/>
        </w:rPr>
        <w:t xml:space="preserve"> (or </w:t>
      </w:r>
      <w:proofErr w:type="spellStart"/>
      <w:r w:rsidRPr="000F5672">
        <w:rPr>
          <w:sz w:val="22"/>
          <w:szCs w:val="28"/>
          <w:lang w:val="nl-BE"/>
        </w:rPr>
        <w:t>any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other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innovative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use</w:t>
      </w:r>
      <w:proofErr w:type="spellEnd"/>
      <w:r w:rsidRPr="000F5672">
        <w:rPr>
          <w:sz w:val="22"/>
          <w:szCs w:val="28"/>
          <w:lang w:val="nl-BE"/>
        </w:rPr>
        <w:t xml:space="preserve"> of </w:t>
      </w:r>
      <w:proofErr w:type="spellStart"/>
      <w:r w:rsidRPr="000F5672">
        <w:rPr>
          <w:sz w:val="22"/>
          <w:szCs w:val="28"/>
          <w:lang w:val="nl-BE"/>
        </w:rPr>
        <w:t>existing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solutions</w:t>
      </w:r>
      <w:proofErr w:type="spellEnd"/>
      <w:r w:rsidRPr="000F5672">
        <w:rPr>
          <w:sz w:val="22"/>
          <w:szCs w:val="28"/>
          <w:lang w:val="nl-BE"/>
        </w:rPr>
        <w:t>).</w:t>
      </w:r>
    </w:p>
    <w:p w14:paraId="2A363481" w14:textId="77777777" w:rsidR="00E46A78" w:rsidRPr="000F5672" w:rsidRDefault="00E46A78" w:rsidP="00E46A78">
      <w:pPr>
        <w:rPr>
          <w:sz w:val="22"/>
          <w:szCs w:val="28"/>
          <w:lang w:val="en-GB"/>
        </w:rPr>
      </w:pPr>
    </w:p>
    <w:p w14:paraId="7C890AFB" w14:textId="77777777" w:rsidR="00E46A78" w:rsidRPr="000F5672" w:rsidRDefault="00E46A78" w:rsidP="00E46A78">
      <w:pPr>
        <w:pStyle w:val="Paragraphedeliste"/>
        <w:numPr>
          <w:ilvl w:val="0"/>
          <w:numId w:val="16"/>
        </w:numPr>
        <w:snapToGrid/>
        <w:rPr>
          <w:sz w:val="22"/>
          <w:szCs w:val="28"/>
          <w:lang w:val="en-GB"/>
        </w:rPr>
      </w:pPr>
      <w:r w:rsidRPr="000F5672">
        <w:rPr>
          <w:sz w:val="22"/>
          <w:szCs w:val="28"/>
          <w:lang w:val="nl-BE"/>
        </w:rPr>
        <w:t xml:space="preserve">‘Efficiency’: </w:t>
      </w:r>
      <w:proofErr w:type="spellStart"/>
      <w:r w:rsidRPr="000F5672">
        <w:rPr>
          <w:sz w:val="22"/>
          <w:szCs w:val="28"/>
          <w:lang w:val="nl-BE"/>
        </w:rPr>
        <w:t>campaigns</w:t>
      </w:r>
      <w:proofErr w:type="spellEnd"/>
      <w:r w:rsidRPr="000F5672">
        <w:rPr>
          <w:sz w:val="22"/>
          <w:szCs w:val="28"/>
          <w:lang w:val="nl-BE"/>
        </w:rPr>
        <w:t xml:space="preserve"> putting </w:t>
      </w:r>
      <w:proofErr w:type="spellStart"/>
      <w:r w:rsidRPr="000F5672">
        <w:rPr>
          <w:sz w:val="22"/>
          <w:szCs w:val="28"/>
          <w:lang w:val="nl-BE"/>
        </w:rPr>
        <w:t>into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work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all</w:t>
      </w:r>
      <w:proofErr w:type="spellEnd"/>
      <w:r w:rsidRPr="000F5672">
        <w:rPr>
          <w:sz w:val="22"/>
          <w:szCs w:val="28"/>
          <w:lang w:val="nl-BE"/>
        </w:rPr>
        <w:t xml:space="preserve"> assets </w:t>
      </w:r>
      <w:proofErr w:type="spellStart"/>
      <w:r w:rsidRPr="000F5672">
        <w:rPr>
          <w:sz w:val="22"/>
          <w:szCs w:val="28"/>
          <w:lang w:val="nl-BE"/>
        </w:rPr>
        <w:t>and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advantages</w:t>
      </w:r>
      <w:proofErr w:type="spellEnd"/>
      <w:r w:rsidRPr="000F5672">
        <w:rPr>
          <w:sz w:val="22"/>
          <w:szCs w:val="28"/>
          <w:lang w:val="nl-BE"/>
        </w:rPr>
        <w:t xml:space="preserve"> of In-Home in </w:t>
      </w:r>
      <w:proofErr w:type="spellStart"/>
      <w:r w:rsidRPr="000F5672">
        <w:rPr>
          <w:sz w:val="22"/>
          <w:szCs w:val="28"/>
          <w:lang w:val="nl-BE"/>
        </w:rPr>
        <w:t>such</w:t>
      </w:r>
      <w:proofErr w:type="spellEnd"/>
      <w:r w:rsidRPr="000F5672">
        <w:rPr>
          <w:sz w:val="22"/>
          <w:szCs w:val="28"/>
          <w:lang w:val="nl-BE"/>
        </w:rPr>
        <w:t xml:space="preserve"> a way </w:t>
      </w:r>
      <w:proofErr w:type="spellStart"/>
      <w:r w:rsidRPr="000F5672">
        <w:rPr>
          <w:sz w:val="22"/>
          <w:szCs w:val="28"/>
          <w:lang w:val="nl-BE"/>
        </w:rPr>
        <w:t>that</w:t>
      </w:r>
      <w:proofErr w:type="spellEnd"/>
      <w:r w:rsidRPr="000F5672">
        <w:rPr>
          <w:sz w:val="22"/>
          <w:szCs w:val="28"/>
          <w:lang w:val="nl-BE"/>
        </w:rPr>
        <w:t xml:space="preserve"> targets </w:t>
      </w:r>
      <w:proofErr w:type="spellStart"/>
      <w:r w:rsidRPr="000F5672">
        <w:rPr>
          <w:sz w:val="22"/>
          <w:szCs w:val="28"/>
          <w:lang w:val="nl-BE"/>
        </w:rPr>
        <w:t>and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objectives</w:t>
      </w:r>
      <w:proofErr w:type="spellEnd"/>
      <w:r w:rsidRPr="000F5672">
        <w:rPr>
          <w:sz w:val="22"/>
          <w:szCs w:val="28"/>
          <w:lang w:val="nl-BE"/>
        </w:rPr>
        <w:t xml:space="preserve"> are </w:t>
      </w:r>
      <w:proofErr w:type="spellStart"/>
      <w:r w:rsidRPr="000F5672">
        <w:rPr>
          <w:sz w:val="22"/>
          <w:szCs w:val="28"/>
          <w:lang w:val="nl-BE"/>
        </w:rPr>
        <w:t>being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reached</w:t>
      </w:r>
      <w:proofErr w:type="spellEnd"/>
      <w:r w:rsidRPr="000F5672">
        <w:rPr>
          <w:sz w:val="22"/>
          <w:szCs w:val="28"/>
          <w:lang w:val="nl-BE"/>
        </w:rPr>
        <w:t xml:space="preserve"> in a </w:t>
      </w:r>
      <w:proofErr w:type="spellStart"/>
      <w:r w:rsidRPr="000F5672">
        <w:rPr>
          <w:sz w:val="22"/>
          <w:szCs w:val="28"/>
          <w:lang w:val="nl-BE"/>
        </w:rPr>
        <w:t>highly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effective</w:t>
      </w:r>
      <w:proofErr w:type="spellEnd"/>
      <w:r w:rsidRPr="000F5672">
        <w:rPr>
          <w:sz w:val="22"/>
          <w:szCs w:val="28"/>
          <w:lang w:val="nl-BE"/>
        </w:rPr>
        <w:t xml:space="preserve"> way. </w:t>
      </w:r>
      <w:proofErr w:type="spellStart"/>
      <w:r w:rsidRPr="000F5672">
        <w:rPr>
          <w:sz w:val="22"/>
          <w:szCs w:val="28"/>
          <w:lang w:val="nl-BE"/>
        </w:rPr>
        <w:t>KPI’s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that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can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be</w:t>
      </w:r>
      <w:proofErr w:type="spellEnd"/>
      <w:r w:rsidRPr="000F5672">
        <w:rPr>
          <w:sz w:val="22"/>
          <w:szCs w:val="28"/>
          <w:lang w:val="nl-BE"/>
        </w:rPr>
        <w:t xml:space="preserve"> taken </w:t>
      </w:r>
      <w:proofErr w:type="spellStart"/>
      <w:r w:rsidRPr="000F5672">
        <w:rPr>
          <w:sz w:val="22"/>
          <w:szCs w:val="28"/>
          <w:lang w:val="nl-BE"/>
        </w:rPr>
        <w:t>into</w:t>
      </w:r>
      <w:proofErr w:type="spellEnd"/>
      <w:r w:rsidRPr="000F5672">
        <w:rPr>
          <w:sz w:val="22"/>
          <w:szCs w:val="28"/>
          <w:lang w:val="nl-BE"/>
        </w:rPr>
        <w:t xml:space="preserve"> account are </w:t>
      </w:r>
      <w:proofErr w:type="spellStart"/>
      <w:r w:rsidRPr="000F5672">
        <w:rPr>
          <w:sz w:val="22"/>
          <w:szCs w:val="28"/>
          <w:lang w:val="nl-BE"/>
        </w:rPr>
        <w:t>effective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reach</w:t>
      </w:r>
      <w:proofErr w:type="spellEnd"/>
      <w:r w:rsidRPr="000F5672">
        <w:rPr>
          <w:sz w:val="22"/>
          <w:szCs w:val="28"/>
          <w:lang w:val="nl-BE"/>
        </w:rPr>
        <w:t xml:space="preserve">, sales </w:t>
      </w:r>
      <w:proofErr w:type="spellStart"/>
      <w:r w:rsidRPr="000F5672">
        <w:rPr>
          <w:sz w:val="22"/>
          <w:szCs w:val="28"/>
          <w:lang w:val="nl-BE"/>
        </w:rPr>
        <w:t>uplift</w:t>
      </w:r>
      <w:proofErr w:type="spellEnd"/>
      <w:r w:rsidRPr="000F5672">
        <w:rPr>
          <w:sz w:val="22"/>
          <w:szCs w:val="28"/>
          <w:lang w:val="nl-BE"/>
        </w:rPr>
        <w:t xml:space="preserve">, </w:t>
      </w:r>
      <w:proofErr w:type="spellStart"/>
      <w:r w:rsidRPr="000F5672">
        <w:rPr>
          <w:sz w:val="22"/>
          <w:szCs w:val="28"/>
          <w:lang w:val="nl-BE"/>
        </w:rPr>
        <w:t>activation</w:t>
      </w:r>
      <w:proofErr w:type="spellEnd"/>
      <w:r w:rsidRPr="000F5672">
        <w:rPr>
          <w:sz w:val="22"/>
          <w:szCs w:val="28"/>
          <w:lang w:val="nl-BE"/>
        </w:rPr>
        <w:t xml:space="preserve">, or </w:t>
      </w:r>
      <w:proofErr w:type="spellStart"/>
      <w:r w:rsidRPr="000F5672">
        <w:rPr>
          <w:sz w:val="22"/>
          <w:szCs w:val="28"/>
          <w:lang w:val="nl-BE"/>
        </w:rPr>
        <w:t>any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other</w:t>
      </w:r>
      <w:proofErr w:type="spellEnd"/>
      <w:r w:rsidRPr="000F5672">
        <w:rPr>
          <w:sz w:val="22"/>
          <w:szCs w:val="28"/>
          <w:lang w:val="nl-BE"/>
        </w:rPr>
        <w:t xml:space="preserve"> form of ROI.</w:t>
      </w:r>
    </w:p>
    <w:p w14:paraId="30774262" w14:textId="77777777" w:rsidR="00E46A78" w:rsidRPr="000F5672" w:rsidRDefault="00E46A78" w:rsidP="00E46A78">
      <w:pPr>
        <w:rPr>
          <w:sz w:val="22"/>
          <w:szCs w:val="28"/>
          <w:lang w:val="en-GB"/>
        </w:rPr>
      </w:pPr>
    </w:p>
    <w:p w14:paraId="6A3A8589" w14:textId="516879B9" w:rsidR="00E46A78" w:rsidRPr="000F5672" w:rsidRDefault="00E46A78" w:rsidP="00E46A78">
      <w:pPr>
        <w:pStyle w:val="Paragraphedeliste"/>
        <w:numPr>
          <w:ilvl w:val="0"/>
          <w:numId w:val="16"/>
        </w:numPr>
        <w:snapToGrid/>
        <w:rPr>
          <w:sz w:val="22"/>
          <w:szCs w:val="28"/>
          <w:lang w:val="en-GB"/>
        </w:rPr>
      </w:pPr>
      <w:r w:rsidRPr="000F5672">
        <w:rPr>
          <w:sz w:val="22"/>
          <w:szCs w:val="28"/>
          <w:lang w:val="nl-BE"/>
        </w:rPr>
        <w:t>‘</w:t>
      </w:r>
      <w:proofErr w:type="spellStart"/>
      <w:r w:rsidRPr="000F5672">
        <w:rPr>
          <w:sz w:val="22"/>
          <w:szCs w:val="28"/>
          <w:lang w:val="nl-BE"/>
        </w:rPr>
        <w:t>Audacity</w:t>
      </w:r>
      <w:proofErr w:type="spellEnd"/>
      <w:r w:rsidRPr="000F5672">
        <w:rPr>
          <w:sz w:val="22"/>
          <w:szCs w:val="28"/>
          <w:lang w:val="nl-BE"/>
        </w:rPr>
        <w:t xml:space="preserve">’: </w:t>
      </w:r>
      <w:proofErr w:type="spellStart"/>
      <w:r w:rsidRPr="000F5672">
        <w:rPr>
          <w:sz w:val="22"/>
          <w:szCs w:val="28"/>
          <w:lang w:val="nl-BE"/>
        </w:rPr>
        <w:t>campaigns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by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using</w:t>
      </w:r>
      <w:proofErr w:type="spellEnd"/>
      <w:r w:rsidRPr="000F5672">
        <w:rPr>
          <w:sz w:val="22"/>
          <w:szCs w:val="28"/>
          <w:lang w:val="nl-BE"/>
        </w:rPr>
        <w:t xml:space="preserve"> In-Home </w:t>
      </w:r>
      <w:proofErr w:type="spellStart"/>
      <w:r w:rsidRPr="000F5672">
        <w:rPr>
          <w:sz w:val="22"/>
          <w:szCs w:val="28"/>
          <w:lang w:val="nl-BE"/>
        </w:rPr>
        <w:t>create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an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unexpected</w:t>
      </w:r>
      <w:proofErr w:type="spellEnd"/>
      <w:r w:rsidRPr="000F5672">
        <w:rPr>
          <w:sz w:val="22"/>
          <w:szCs w:val="28"/>
          <w:lang w:val="nl-BE"/>
        </w:rPr>
        <w:t xml:space="preserve"> or </w:t>
      </w:r>
      <w:proofErr w:type="spellStart"/>
      <w:r w:rsidRPr="000F5672">
        <w:rPr>
          <w:sz w:val="22"/>
          <w:szCs w:val="28"/>
          <w:lang w:val="nl-BE"/>
        </w:rPr>
        <w:t>surprising</w:t>
      </w:r>
      <w:proofErr w:type="spellEnd"/>
      <w:r w:rsidRPr="000F5672">
        <w:rPr>
          <w:sz w:val="22"/>
          <w:szCs w:val="28"/>
          <w:lang w:val="nl-BE"/>
        </w:rPr>
        <w:t xml:space="preserve"> impact</w:t>
      </w:r>
      <w:r w:rsidR="00F1452E">
        <w:rPr>
          <w:sz w:val="22"/>
          <w:szCs w:val="28"/>
          <w:lang w:val="nl-BE"/>
        </w:rPr>
        <w:t>.</w:t>
      </w:r>
    </w:p>
    <w:p w14:paraId="6221D41A" w14:textId="77777777" w:rsidR="00E46A78" w:rsidRDefault="00E46A78" w:rsidP="00E46A78">
      <w:pPr>
        <w:rPr>
          <w:sz w:val="22"/>
          <w:szCs w:val="28"/>
          <w:lang w:val="en-GB"/>
        </w:rPr>
      </w:pPr>
    </w:p>
    <w:p w14:paraId="46D2C289" w14:textId="77777777" w:rsidR="00E46A78" w:rsidRPr="000F5672" w:rsidRDefault="00E46A78" w:rsidP="00E46A78">
      <w:pPr>
        <w:rPr>
          <w:sz w:val="22"/>
          <w:szCs w:val="28"/>
          <w:lang w:val="en-GB"/>
        </w:rPr>
      </w:pPr>
    </w:p>
    <w:p w14:paraId="1E7DDA7D" w14:textId="3A11A15F" w:rsidR="00E46A78" w:rsidRPr="000F5672" w:rsidRDefault="00E46A78" w:rsidP="00E46A78">
      <w:pPr>
        <w:rPr>
          <w:sz w:val="22"/>
          <w:szCs w:val="28"/>
          <w:lang w:val="en-GB"/>
        </w:rPr>
      </w:pPr>
      <w:proofErr w:type="spellStart"/>
      <w:r w:rsidRPr="000F5672">
        <w:rPr>
          <w:sz w:val="22"/>
          <w:szCs w:val="28"/>
          <w:lang w:val="nl-BE"/>
        </w:rPr>
        <w:t>Remark</w:t>
      </w:r>
      <w:proofErr w:type="spellEnd"/>
      <w:r w:rsidRPr="000F5672">
        <w:rPr>
          <w:sz w:val="22"/>
          <w:szCs w:val="28"/>
          <w:lang w:val="nl-BE"/>
        </w:rPr>
        <w:t xml:space="preserve">: </w:t>
      </w:r>
      <w:proofErr w:type="spellStart"/>
      <w:r w:rsidRPr="000F5672">
        <w:rPr>
          <w:sz w:val="22"/>
          <w:szCs w:val="28"/>
          <w:lang w:val="nl-BE"/>
        </w:rPr>
        <w:t>Results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from</w:t>
      </w:r>
      <w:proofErr w:type="spellEnd"/>
      <w:r w:rsidRPr="000F5672">
        <w:rPr>
          <w:sz w:val="22"/>
          <w:szCs w:val="28"/>
          <w:lang w:val="nl-BE"/>
        </w:rPr>
        <w:t xml:space="preserve"> research or impactbarometers </w:t>
      </w:r>
      <w:proofErr w:type="spellStart"/>
      <w:r w:rsidRPr="000F5672">
        <w:rPr>
          <w:sz w:val="22"/>
          <w:szCs w:val="28"/>
          <w:lang w:val="nl-BE"/>
        </w:rPr>
        <w:t>if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available</w:t>
      </w:r>
      <w:proofErr w:type="spellEnd"/>
      <w:r w:rsidRPr="000F5672">
        <w:rPr>
          <w:sz w:val="22"/>
          <w:szCs w:val="28"/>
          <w:lang w:val="nl-BE"/>
        </w:rPr>
        <w:t xml:space="preserve">, </w:t>
      </w:r>
      <w:proofErr w:type="spellStart"/>
      <w:r w:rsidRPr="000F5672">
        <w:rPr>
          <w:sz w:val="22"/>
          <w:szCs w:val="28"/>
          <w:lang w:val="nl-BE"/>
        </w:rPr>
        <w:t>can</w:t>
      </w:r>
      <w:proofErr w:type="spellEnd"/>
      <w:r w:rsidRPr="000F5672">
        <w:rPr>
          <w:sz w:val="22"/>
          <w:szCs w:val="28"/>
          <w:lang w:val="nl-BE"/>
        </w:rPr>
        <w:t xml:space="preserve"> support </w:t>
      </w:r>
      <w:proofErr w:type="spellStart"/>
      <w:r w:rsidRPr="000F5672">
        <w:rPr>
          <w:sz w:val="22"/>
          <w:szCs w:val="28"/>
          <w:lang w:val="nl-BE"/>
        </w:rPr>
        <w:t>the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choice</w:t>
      </w:r>
      <w:proofErr w:type="spellEnd"/>
      <w:r w:rsidRPr="000F5672">
        <w:rPr>
          <w:sz w:val="22"/>
          <w:szCs w:val="28"/>
          <w:lang w:val="nl-BE"/>
        </w:rPr>
        <w:t xml:space="preserve"> of </w:t>
      </w:r>
      <w:proofErr w:type="spellStart"/>
      <w:r w:rsidRPr="000F5672">
        <w:rPr>
          <w:sz w:val="22"/>
          <w:szCs w:val="28"/>
          <w:lang w:val="nl-BE"/>
        </w:rPr>
        <w:t>specific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campaigns</w:t>
      </w:r>
      <w:proofErr w:type="spellEnd"/>
      <w:r w:rsidRPr="000F5672">
        <w:rPr>
          <w:sz w:val="22"/>
          <w:szCs w:val="28"/>
          <w:lang w:val="nl-BE"/>
        </w:rPr>
        <w:t xml:space="preserve"> or cases but are NOT </w:t>
      </w:r>
      <w:proofErr w:type="spellStart"/>
      <w:r w:rsidRPr="000F5672">
        <w:rPr>
          <w:sz w:val="22"/>
          <w:szCs w:val="28"/>
          <w:lang w:val="nl-BE"/>
        </w:rPr>
        <w:t>required</w:t>
      </w:r>
      <w:proofErr w:type="spellEnd"/>
      <w:r w:rsidR="00F1452E">
        <w:rPr>
          <w:sz w:val="22"/>
          <w:szCs w:val="28"/>
          <w:lang w:val="nl-BE"/>
        </w:rPr>
        <w:t>.</w:t>
      </w:r>
    </w:p>
    <w:p w14:paraId="5D33A348" w14:textId="77777777" w:rsidR="00E46A78" w:rsidRDefault="00E46A78" w:rsidP="00E46A78">
      <w:pPr>
        <w:rPr>
          <w:sz w:val="22"/>
          <w:szCs w:val="28"/>
          <w:lang w:val="nl-NL"/>
        </w:rPr>
      </w:pPr>
    </w:p>
    <w:p w14:paraId="0E5F25BF" w14:textId="77777777" w:rsidR="00BB4CCC" w:rsidRPr="00946817" w:rsidRDefault="00BB4CCC" w:rsidP="00E46A78">
      <w:pPr>
        <w:rPr>
          <w:b/>
          <w:bCs/>
          <w:sz w:val="22"/>
          <w:szCs w:val="28"/>
          <w:lang w:val="fr-BE"/>
        </w:rPr>
      </w:pPr>
    </w:p>
    <w:sectPr w:rsidR="00BB4CCC" w:rsidRPr="00946817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11A8B" w14:textId="77777777" w:rsidR="00714AAF" w:rsidRDefault="00714AAF">
      <w:r>
        <w:separator/>
      </w:r>
    </w:p>
  </w:endnote>
  <w:endnote w:type="continuationSeparator" w:id="0">
    <w:p w14:paraId="488B01DD" w14:textId="77777777" w:rsidR="00714AAF" w:rsidRDefault="0071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019D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AE5DD46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11AE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D24F3D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1B1509DE" w14:textId="1443CEDC" w:rsidR="002366E4" w:rsidRPr="00CD419F" w:rsidRDefault="00E14AD1" w:rsidP="00CD419F">
    <w:pPr>
      <w:ind w:left="2832" w:firstLine="708"/>
      <w:rPr>
        <w:lang w:val="nl-BE"/>
      </w:rPr>
    </w:pPr>
    <w:r w:rsidRPr="00D513B2">
      <w:rPr>
        <w:noProof/>
        <w:lang w:val="fr-BE"/>
      </w:rPr>
      <w:drawing>
        <wp:inline distT="0" distB="0" distL="0" distR="0" wp14:anchorId="5A942B3F" wp14:editId="7C98FD8C">
          <wp:extent cx="1371600" cy="41084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AB453" w14:textId="77777777" w:rsidR="00714AAF" w:rsidRDefault="00714AAF">
      <w:r>
        <w:separator/>
      </w:r>
    </w:p>
  </w:footnote>
  <w:footnote w:type="continuationSeparator" w:id="0">
    <w:p w14:paraId="68EB769A" w14:textId="77777777" w:rsidR="00714AAF" w:rsidRDefault="00714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21FB" w14:textId="1CC860D1" w:rsidR="004332CE" w:rsidRDefault="00E14AD1" w:rsidP="004332CE">
    <w:pPr>
      <w:pStyle w:val="En-tte"/>
    </w:pPr>
    <w:r w:rsidRPr="004332CE">
      <w:rPr>
        <w:noProof/>
        <w:lang w:val="fr-BE"/>
      </w:rPr>
      <w:drawing>
        <wp:inline distT="0" distB="0" distL="0" distR="0" wp14:anchorId="014C0228" wp14:editId="6FC968DA">
          <wp:extent cx="1371600" cy="4108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32CE">
      <w:tab/>
    </w:r>
    <w:r w:rsidR="004332CE">
      <w:tab/>
    </w:r>
    <w:r w:rsidRPr="004332CE">
      <w:rPr>
        <w:noProof/>
        <w:lang w:val="fr-BE"/>
      </w:rPr>
      <w:drawing>
        <wp:inline distT="0" distB="0" distL="0" distR="0" wp14:anchorId="5BFB6C15" wp14:editId="32B5DA69">
          <wp:extent cx="725805" cy="725805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B09870" w14:textId="77777777" w:rsidR="00417A41" w:rsidRDefault="00417A41" w:rsidP="00417A41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91613"/>
    <w:multiLevelType w:val="hybridMultilevel"/>
    <w:tmpl w:val="24647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2017A"/>
    <w:multiLevelType w:val="hybridMultilevel"/>
    <w:tmpl w:val="A07E827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C8E4A68">
      <w:numFmt w:val="bullet"/>
      <w:lvlText w:val="•"/>
      <w:lvlJc w:val="left"/>
      <w:pPr>
        <w:ind w:left="1970" w:hanging="890"/>
      </w:pPr>
      <w:rPr>
        <w:rFonts w:ascii="Verdana" w:eastAsia="Times New Roman" w:hAnsi="Verdana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00F3F"/>
    <w:multiLevelType w:val="hybridMultilevel"/>
    <w:tmpl w:val="949E1CA4"/>
    <w:lvl w:ilvl="0" w:tplc="AA08955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60D24"/>
    <w:multiLevelType w:val="hybridMultilevel"/>
    <w:tmpl w:val="944A7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21A18"/>
    <w:multiLevelType w:val="hybridMultilevel"/>
    <w:tmpl w:val="F6468EF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4"/>
  </w:num>
  <w:num w:numId="5">
    <w:abstractNumId w:val="13"/>
  </w:num>
  <w:num w:numId="6">
    <w:abstractNumId w:val="0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3"/>
  </w:num>
  <w:num w:numId="12">
    <w:abstractNumId w:val="10"/>
  </w:num>
  <w:num w:numId="13">
    <w:abstractNumId w:val="4"/>
  </w:num>
  <w:num w:numId="14">
    <w:abstractNumId w:val="14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00FFF"/>
    <w:rsid w:val="00013788"/>
    <w:rsid w:val="0003741D"/>
    <w:rsid w:val="00066851"/>
    <w:rsid w:val="000C4FE3"/>
    <w:rsid w:val="000C79B6"/>
    <w:rsid w:val="000E7B7C"/>
    <w:rsid w:val="00132558"/>
    <w:rsid w:val="00143A74"/>
    <w:rsid w:val="0015683F"/>
    <w:rsid w:val="00167C36"/>
    <w:rsid w:val="00183066"/>
    <w:rsid w:val="001A368A"/>
    <w:rsid w:val="001F0A84"/>
    <w:rsid w:val="002204FA"/>
    <w:rsid w:val="00230572"/>
    <w:rsid w:val="002366E4"/>
    <w:rsid w:val="002A01FE"/>
    <w:rsid w:val="002D60DD"/>
    <w:rsid w:val="002E04C4"/>
    <w:rsid w:val="00303282"/>
    <w:rsid w:val="0031681C"/>
    <w:rsid w:val="00355D26"/>
    <w:rsid w:val="00366694"/>
    <w:rsid w:val="003709D7"/>
    <w:rsid w:val="003B63B9"/>
    <w:rsid w:val="003C29AE"/>
    <w:rsid w:val="003F060F"/>
    <w:rsid w:val="00410310"/>
    <w:rsid w:val="00412C94"/>
    <w:rsid w:val="00417A41"/>
    <w:rsid w:val="004332CE"/>
    <w:rsid w:val="00446BA3"/>
    <w:rsid w:val="00491DA7"/>
    <w:rsid w:val="004B7DAD"/>
    <w:rsid w:val="004D0DCD"/>
    <w:rsid w:val="004D25EB"/>
    <w:rsid w:val="004D2DA7"/>
    <w:rsid w:val="005148F6"/>
    <w:rsid w:val="00527D67"/>
    <w:rsid w:val="00546A89"/>
    <w:rsid w:val="00550852"/>
    <w:rsid w:val="005775C2"/>
    <w:rsid w:val="00593F89"/>
    <w:rsid w:val="005A438E"/>
    <w:rsid w:val="005C1CB9"/>
    <w:rsid w:val="006C2DCB"/>
    <w:rsid w:val="006E7C7D"/>
    <w:rsid w:val="006F1872"/>
    <w:rsid w:val="006F1BD8"/>
    <w:rsid w:val="006F4560"/>
    <w:rsid w:val="00714AAF"/>
    <w:rsid w:val="00726D6D"/>
    <w:rsid w:val="0074207D"/>
    <w:rsid w:val="00753C72"/>
    <w:rsid w:val="00754FE9"/>
    <w:rsid w:val="0078752B"/>
    <w:rsid w:val="007940E3"/>
    <w:rsid w:val="007A5A59"/>
    <w:rsid w:val="007B7A93"/>
    <w:rsid w:val="007E2B68"/>
    <w:rsid w:val="007F7B18"/>
    <w:rsid w:val="008150BC"/>
    <w:rsid w:val="00824104"/>
    <w:rsid w:val="0086282C"/>
    <w:rsid w:val="00863304"/>
    <w:rsid w:val="00864868"/>
    <w:rsid w:val="00870FE4"/>
    <w:rsid w:val="008759B6"/>
    <w:rsid w:val="008A49D4"/>
    <w:rsid w:val="008B01A8"/>
    <w:rsid w:val="008C1140"/>
    <w:rsid w:val="008D54EB"/>
    <w:rsid w:val="008E78BF"/>
    <w:rsid w:val="008F4AFF"/>
    <w:rsid w:val="00902173"/>
    <w:rsid w:val="00946817"/>
    <w:rsid w:val="00986741"/>
    <w:rsid w:val="009A5C75"/>
    <w:rsid w:val="00A017E4"/>
    <w:rsid w:val="00A02186"/>
    <w:rsid w:val="00A1067C"/>
    <w:rsid w:val="00A669A5"/>
    <w:rsid w:val="00A85E65"/>
    <w:rsid w:val="00AC4DED"/>
    <w:rsid w:val="00AD07E0"/>
    <w:rsid w:val="00B336AE"/>
    <w:rsid w:val="00B37A23"/>
    <w:rsid w:val="00B622D0"/>
    <w:rsid w:val="00B962F8"/>
    <w:rsid w:val="00BA5642"/>
    <w:rsid w:val="00BB4CCC"/>
    <w:rsid w:val="00C04D99"/>
    <w:rsid w:val="00C32255"/>
    <w:rsid w:val="00C4176A"/>
    <w:rsid w:val="00C866DF"/>
    <w:rsid w:val="00C91A82"/>
    <w:rsid w:val="00CA6A24"/>
    <w:rsid w:val="00CD419F"/>
    <w:rsid w:val="00CF0782"/>
    <w:rsid w:val="00CF7400"/>
    <w:rsid w:val="00D24F3D"/>
    <w:rsid w:val="00D278DE"/>
    <w:rsid w:val="00D34C58"/>
    <w:rsid w:val="00D513B2"/>
    <w:rsid w:val="00D67BB6"/>
    <w:rsid w:val="00D97960"/>
    <w:rsid w:val="00DD4465"/>
    <w:rsid w:val="00DE19E9"/>
    <w:rsid w:val="00E14AD1"/>
    <w:rsid w:val="00E46A78"/>
    <w:rsid w:val="00E636C1"/>
    <w:rsid w:val="00E6398E"/>
    <w:rsid w:val="00E81D8A"/>
    <w:rsid w:val="00EA2605"/>
    <w:rsid w:val="00EA3B9A"/>
    <w:rsid w:val="00EA3CBD"/>
    <w:rsid w:val="00EA5454"/>
    <w:rsid w:val="00F121BA"/>
    <w:rsid w:val="00F1452E"/>
    <w:rsid w:val="00F5258F"/>
    <w:rsid w:val="00F53977"/>
    <w:rsid w:val="00F70D88"/>
    <w:rsid w:val="00FD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74169C"/>
  <w15:chartTrackingRefBased/>
  <w15:docId w15:val="{280A4AC9-30FB-4502-A90E-0F9C666C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rsid w:val="006F456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6F4560"/>
    <w:rPr>
      <w:rFonts w:ascii="Segoe UI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CF7400"/>
    <w:pPr>
      <w:snapToGrid w:val="0"/>
      <w:ind w:left="720"/>
      <w:contextualSpacing/>
    </w:pPr>
    <w:rPr>
      <w:lang w:eastAsia="fr-BE"/>
    </w:rPr>
  </w:style>
  <w:style w:type="character" w:customStyle="1" w:styleId="En-tteCar">
    <w:name w:val="En-tête Car"/>
    <w:link w:val="En-tte"/>
    <w:uiPriority w:val="99"/>
    <w:rsid w:val="00417A41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622</Words>
  <Characters>3342</Characters>
  <Application>Microsoft Office Word</Application>
  <DocSecurity>0</DocSecurity>
  <Lines>27</Lines>
  <Paragraphs>7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6" baseType="lpstr">
      <vt:lpstr>LES 7 AMMA AWARDS</vt:lpstr>
      <vt:lpstr>        DOSSIER DE CANDIDATURE </vt:lpstr>
      <vt:lpstr>        pour</vt:lpstr>
      <vt:lpstr>        BEST USE OF NATIVE &amp; CONTENT </vt:lpstr>
      <vt:lpstr>LES 7 AMMA AWARDS</vt:lpstr>
      <vt:lpstr>LES 7 AMMA AWARDS</vt:lpstr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Véronique Lagasse</cp:lastModifiedBy>
  <cp:revision>12</cp:revision>
  <cp:lastPrinted>2017-01-18T12:42:00Z</cp:lastPrinted>
  <dcterms:created xsi:type="dcterms:W3CDTF">2022-02-02T08:05:00Z</dcterms:created>
  <dcterms:modified xsi:type="dcterms:W3CDTF">2022-03-10T12:00:00Z</dcterms:modified>
</cp:coreProperties>
</file>